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E5" w:rsidRPr="00880478" w:rsidRDefault="00535A46" w:rsidP="00CE7B56">
      <w:pPr>
        <w:rPr>
          <w:rFonts w:ascii="Corbel" w:hAnsi="Corbel"/>
          <w:b/>
          <w:color w:val="984806" w:themeColor="accent6" w:themeShade="80"/>
          <w:sz w:val="72"/>
          <w:szCs w:val="96"/>
          <w:lang w:val="nl-BE"/>
        </w:rPr>
      </w:pPr>
      <w:r w:rsidRPr="00880478">
        <w:rPr>
          <w:rFonts w:asciiTheme="majorHAnsi" w:hAnsiTheme="majorHAnsi"/>
          <w:b/>
          <w:noProof/>
          <w:color w:val="984806" w:themeColor="accent6" w:themeShade="80"/>
          <w:sz w:val="52"/>
          <w:szCs w:val="72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1F94CB49" wp14:editId="2A47713C">
            <wp:simplePos x="0" y="0"/>
            <wp:positionH relativeFrom="margin">
              <wp:align>right</wp:align>
            </wp:positionH>
            <wp:positionV relativeFrom="margin">
              <wp:posOffset>-264226</wp:posOffset>
            </wp:positionV>
            <wp:extent cx="1129488" cy="1070042"/>
            <wp:effectExtent l="0" t="0" r="0" b="0"/>
            <wp:wrapNone/>
            <wp:docPr id="7" name="Afbeelding 7" descr="pirouett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ouette_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88" cy="107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34D" w:rsidRPr="00880478">
        <w:rPr>
          <w:rFonts w:asciiTheme="majorHAnsi" w:hAnsiTheme="majorHAnsi"/>
          <w:b/>
          <w:color w:val="984806" w:themeColor="accent6" w:themeShade="80"/>
          <w:sz w:val="52"/>
          <w:szCs w:val="72"/>
          <w:lang w:val="nl-BE"/>
        </w:rPr>
        <w:t>WAFEL</w:t>
      </w:r>
      <w:r w:rsidR="001618F9" w:rsidRPr="00880478">
        <w:rPr>
          <w:rFonts w:asciiTheme="majorHAnsi" w:hAnsiTheme="majorHAnsi"/>
          <w:b/>
          <w:color w:val="984806" w:themeColor="accent6" w:themeShade="80"/>
          <w:sz w:val="52"/>
          <w:szCs w:val="72"/>
          <w:lang w:val="nl-BE"/>
        </w:rPr>
        <w:t>- en TRUFFEL</w:t>
      </w:r>
      <w:r w:rsidR="0074034D" w:rsidRPr="00880478">
        <w:rPr>
          <w:rFonts w:asciiTheme="majorHAnsi" w:hAnsiTheme="majorHAnsi"/>
          <w:b/>
          <w:color w:val="984806" w:themeColor="accent6" w:themeShade="80"/>
          <w:sz w:val="52"/>
          <w:szCs w:val="72"/>
          <w:lang w:val="nl-BE"/>
        </w:rPr>
        <w:t>VERKOOP</w:t>
      </w:r>
    </w:p>
    <w:p w:rsidR="0074034D" w:rsidRPr="00AE60C1" w:rsidRDefault="0074034D" w:rsidP="0074034D">
      <w:pPr>
        <w:rPr>
          <w:rFonts w:ascii="Corbel" w:hAnsi="Corbel"/>
          <w:lang w:val="nl-BE"/>
        </w:rPr>
      </w:pPr>
    </w:p>
    <w:p w:rsidR="0074034D" w:rsidRPr="00495678" w:rsidRDefault="0074034D" w:rsidP="0074034D">
      <w:pPr>
        <w:rPr>
          <w:rFonts w:asciiTheme="majorHAnsi" w:hAnsiTheme="majorHAnsi"/>
          <w:lang w:val="nl-BE"/>
        </w:rPr>
      </w:pPr>
      <w:r w:rsidRPr="00495678">
        <w:rPr>
          <w:rFonts w:asciiTheme="majorHAnsi" w:hAnsiTheme="majorHAnsi"/>
          <w:lang w:val="nl-BE"/>
        </w:rPr>
        <w:t xml:space="preserve">Beste </w:t>
      </w:r>
      <w:r w:rsidR="00CE073E" w:rsidRPr="00495678">
        <w:rPr>
          <w:rFonts w:asciiTheme="majorHAnsi" w:hAnsiTheme="majorHAnsi"/>
          <w:lang w:val="nl-BE"/>
        </w:rPr>
        <w:t>leerling</w:t>
      </w:r>
      <w:r w:rsidR="001618F9" w:rsidRPr="00495678">
        <w:rPr>
          <w:rFonts w:asciiTheme="majorHAnsi" w:hAnsiTheme="majorHAnsi"/>
          <w:lang w:val="nl-BE"/>
        </w:rPr>
        <w:t>en</w:t>
      </w:r>
      <w:r w:rsidR="00CE073E" w:rsidRPr="00495678">
        <w:rPr>
          <w:rFonts w:asciiTheme="majorHAnsi" w:hAnsiTheme="majorHAnsi"/>
          <w:lang w:val="nl-BE"/>
        </w:rPr>
        <w:t xml:space="preserve">, </w:t>
      </w:r>
      <w:r w:rsidRPr="00495678">
        <w:rPr>
          <w:rFonts w:asciiTheme="majorHAnsi" w:hAnsiTheme="majorHAnsi"/>
          <w:lang w:val="nl-BE"/>
        </w:rPr>
        <w:t>ouders, vrienden, sympathisanten,</w:t>
      </w:r>
    </w:p>
    <w:p w:rsidR="0074034D" w:rsidRPr="00495678" w:rsidRDefault="0074034D" w:rsidP="0074034D">
      <w:pPr>
        <w:rPr>
          <w:rFonts w:asciiTheme="majorHAnsi" w:hAnsiTheme="majorHAnsi"/>
          <w:lang w:val="nl-BE"/>
        </w:rPr>
      </w:pPr>
    </w:p>
    <w:p w:rsidR="006A10FF" w:rsidRDefault="002F3AA1" w:rsidP="0074034D">
      <w:p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>De ouderraad</w:t>
      </w:r>
      <w:r w:rsidR="001618F9" w:rsidRPr="00495678">
        <w:rPr>
          <w:rFonts w:asciiTheme="majorHAnsi" w:hAnsiTheme="majorHAnsi"/>
          <w:lang w:val="nl-BE"/>
        </w:rPr>
        <w:t xml:space="preserve"> organiseert </w:t>
      </w:r>
      <w:r w:rsidR="0074034D" w:rsidRPr="00495678">
        <w:rPr>
          <w:rFonts w:asciiTheme="majorHAnsi" w:hAnsiTheme="majorHAnsi"/>
          <w:lang w:val="nl-BE"/>
        </w:rPr>
        <w:t>een wafel</w:t>
      </w:r>
      <w:r w:rsidR="000A5295" w:rsidRPr="00495678">
        <w:rPr>
          <w:rFonts w:asciiTheme="majorHAnsi" w:hAnsiTheme="majorHAnsi"/>
          <w:lang w:val="nl-BE"/>
        </w:rPr>
        <w:t>-</w:t>
      </w:r>
      <w:r w:rsidR="008C424D">
        <w:rPr>
          <w:rFonts w:asciiTheme="majorHAnsi" w:hAnsiTheme="majorHAnsi"/>
          <w:lang w:val="nl-BE"/>
        </w:rPr>
        <w:t xml:space="preserve"> </w:t>
      </w:r>
      <w:r w:rsidR="000A5295" w:rsidRPr="00495678">
        <w:rPr>
          <w:rFonts w:asciiTheme="majorHAnsi" w:hAnsiTheme="majorHAnsi"/>
          <w:lang w:val="nl-BE"/>
        </w:rPr>
        <w:t>en truffelv</w:t>
      </w:r>
      <w:r w:rsidR="0074034D" w:rsidRPr="00495678">
        <w:rPr>
          <w:rFonts w:asciiTheme="majorHAnsi" w:hAnsiTheme="majorHAnsi"/>
          <w:lang w:val="nl-BE"/>
        </w:rPr>
        <w:t>erkoop</w:t>
      </w:r>
      <w:r w:rsidR="009D52DE" w:rsidRPr="00495678">
        <w:rPr>
          <w:rFonts w:asciiTheme="majorHAnsi" w:hAnsiTheme="majorHAnsi"/>
          <w:lang w:val="nl-BE"/>
        </w:rPr>
        <w:t xml:space="preserve"> </w:t>
      </w:r>
      <w:r w:rsidR="001618F9" w:rsidRPr="00495678">
        <w:rPr>
          <w:rFonts w:asciiTheme="majorHAnsi" w:hAnsiTheme="majorHAnsi"/>
          <w:lang w:val="nl-BE"/>
        </w:rPr>
        <w:t>ten voordele van onze</w:t>
      </w:r>
      <w:r w:rsidR="009D52DE" w:rsidRPr="00495678">
        <w:rPr>
          <w:rFonts w:asciiTheme="majorHAnsi" w:hAnsiTheme="majorHAnsi"/>
          <w:lang w:val="nl-BE"/>
        </w:rPr>
        <w:t xml:space="preserve"> school</w:t>
      </w:r>
      <w:r w:rsidR="001618F9" w:rsidRPr="00495678">
        <w:rPr>
          <w:rFonts w:asciiTheme="majorHAnsi" w:hAnsiTheme="majorHAnsi"/>
          <w:lang w:val="nl-BE"/>
        </w:rPr>
        <w:t>.</w:t>
      </w:r>
      <w:r w:rsidR="006A10FF">
        <w:rPr>
          <w:rFonts w:asciiTheme="majorHAnsi" w:hAnsiTheme="majorHAnsi"/>
          <w:lang w:val="nl-BE"/>
        </w:rPr>
        <w:t xml:space="preserve">     </w:t>
      </w:r>
    </w:p>
    <w:p w:rsidR="00612F47" w:rsidRPr="002F3AA1" w:rsidRDefault="00E31433" w:rsidP="0074034D">
      <w:pPr>
        <w:rPr>
          <w:rFonts w:asciiTheme="majorHAnsi" w:hAnsiTheme="majorHAnsi"/>
          <w:lang w:val="nl-BE"/>
        </w:rPr>
      </w:pPr>
      <w:r w:rsidRPr="00495678"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11CFC9BD" wp14:editId="6B7B2150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828800" cy="11842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foot2.be/imagesAdmin/jnieuws_6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0FF">
        <w:rPr>
          <w:rFonts w:asciiTheme="majorHAnsi" w:hAnsiTheme="majorHAnsi"/>
          <w:lang w:val="nl-BE"/>
        </w:rPr>
        <w:t xml:space="preserve">Zag u </w:t>
      </w:r>
      <w:r w:rsidR="006A10FF" w:rsidRPr="006A10FF">
        <w:rPr>
          <w:rFonts w:asciiTheme="majorHAnsi" w:hAnsiTheme="majorHAnsi"/>
          <w:b/>
          <w:lang w:val="nl-BE"/>
        </w:rPr>
        <w:t>het filmpje</w:t>
      </w:r>
      <w:r w:rsidR="006A10FF">
        <w:rPr>
          <w:rFonts w:asciiTheme="majorHAnsi" w:hAnsiTheme="majorHAnsi"/>
          <w:lang w:val="nl-BE"/>
        </w:rPr>
        <w:t xml:space="preserve"> reeds op de schoolwebsite of op facebook?</w:t>
      </w:r>
      <w:r w:rsidR="008F0818">
        <w:rPr>
          <w:rFonts w:asciiTheme="majorHAnsi" w:hAnsiTheme="majorHAnsi"/>
          <w:lang w:val="nl-BE"/>
        </w:rPr>
        <w:t xml:space="preserve"> </w:t>
      </w:r>
      <w:r w:rsidR="0074034D" w:rsidRPr="00495678">
        <w:rPr>
          <w:rFonts w:asciiTheme="majorHAnsi" w:hAnsiTheme="majorHAnsi"/>
          <w:lang w:val="nl-BE"/>
        </w:rPr>
        <w:t xml:space="preserve">We verkopen overheerlijke </w:t>
      </w:r>
      <w:r w:rsidR="000A5295" w:rsidRPr="00495678">
        <w:rPr>
          <w:rFonts w:asciiTheme="majorHAnsi" w:hAnsiTheme="majorHAnsi"/>
          <w:b/>
          <w:lang w:val="nl-BE"/>
        </w:rPr>
        <w:t>v</w:t>
      </w:r>
      <w:r w:rsidR="00612F47">
        <w:rPr>
          <w:rFonts w:asciiTheme="majorHAnsi" w:hAnsiTheme="majorHAnsi"/>
          <w:b/>
          <w:lang w:val="nl-BE"/>
        </w:rPr>
        <w:t>anillewafels, chocoladewafels,</w:t>
      </w:r>
      <w:r w:rsidR="000A5295" w:rsidRPr="00495678">
        <w:rPr>
          <w:rFonts w:asciiTheme="majorHAnsi" w:hAnsiTheme="majorHAnsi"/>
          <w:b/>
          <w:lang w:val="nl-BE"/>
        </w:rPr>
        <w:t xml:space="preserve"> </w:t>
      </w:r>
      <w:r w:rsidR="00612F47">
        <w:rPr>
          <w:rFonts w:asciiTheme="majorHAnsi" w:hAnsiTheme="majorHAnsi"/>
          <w:b/>
          <w:lang w:val="nl-BE"/>
        </w:rPr>
        <w:t xml:space="preserve">frangipanes en </w:t>
      </w:r>
      <w:r w:rsidR="000A5295" w:rsidRPr="00495678">
        <w:rPr>
          <w:rFonts w:asciiTheme="majorHAnsi" w:hAnsiTheme="majorHAnsi"/>
          <w:b/>
          <w:lang w:val="nl-BE"/>
        </w:rPr>
        <w:t>schilf</w:t>
      </w:r>
      <w:r w:rsidR="00612F47">
        <w:rPr>
          <w:rFonts w:asciiTheme="majorHAnsi" w:hAnsiTheme="majorHAnsi"/>
          <w:b/>
          <w:lang w:val="nl-BE"/>
        </w:rPr>
        <w:t>ertruffels met chocoladevulling.</w:t>
      </w:r>
    </w:p>
    <w:p w:rsidR="00BE650E" w:rsidRPr="00495678" w:rsidRDefault="00BE650E" w:rsidP="0074034D">
      <w:pPr>
        <w:rPr>
          <w:rFonts w:asciiTheme="majorHAnsi" w:hAnsiTheme="majorHAnsi"/>
          <w:lang w:val="nl-BE"/>
        </w:rPr>
      </w:pPr>
    </w:p>
    <w:p w:rsidR="00BE650E" w:rsidRPr="00BE650E" w:rsidRDefault="00CE073E" w:rsidP="0074034D">
      <w:pPr>
        <w:rPr>
          <w:rFonts w:asciiTheme="majorHAnsi" w:hAnsiTheme="majorHAnsi"/>
          <w:b/>
          <w:lang w:val="nl-BE"/>
        </w:rPr>
      </w:pPr>
      <w:r w:rsidRPr="00880478">
        <w:rPr>
          <w:rFonts w:asciiTheme="majorHAnsi" w:hAnsiTheme="majorHAnsi"/>
          <w:b/>
          <w:lang w:val="nl-BE"/>
        </w:rPr>
        <w:t>Om te bestellen</w:t>
      </w:r>
      <w:r w:rsidR="002F3AA1">
        <w:rPr>
          <w:rFonts w:asciiTheme="majorHAnsi" w:hAnsiTheme="majorHAnsi"/>
          <w:b/>
          <w:lang w:val="nl-BE"/>
        </w:rPr>
        <w:t>,</w:t>
      </w:r>
      <w:r w:rsidRPr="00880478">
        <w:rPr>
          <w:rFonts w:asciiTheme="majorHAnsi" w:hAnsiTheme="majorHAnsi"/>
          <w:b/>
          <w:lang w:val="nl-BE"/>
        </w:rPr>
        <w:t xml:space="preserve"> geef</w:t>
      </w:r>
      <w:r w:rsidR="00E7099A" w:rsidRPr="00880478">
        <w:rPr>
          <w:rFonts w:asciiTheme="majorHAnsi" w:hAnsiTheme="majorHAnsi"/>
          <w:b/>
          <w:lang w:val="nl-BE"/>
        </w:rPr>
        <w:t xml:space="preserve"> je </w:t>
      </w:r>
      <w:r w:rsidR="0074034D" w:rsidRPr="00880478">
        <w:rPr>
          <w:rFonts w:asciiTheme="majorHAnsi" w:hAnsiTheme="majorHAnsi"/>
          <w:b/>
          <w:lang w:val="nl-BE"/>
        </w:rPr>
        <w:t xml:space="preserve">onderstaand </w:t>
      </w:r>
      <w:r w:rsidR="0074034D" w:rsidRPr="00880478">
        <w:rPr>
          <w:rFonts w:asciiTheme="majorHAnsi" w:hAnsiTheme="majorHAnsi"/>
          <w:b/>
          <w:u w:val="single"/>
          <w:lang w:val="nl-BE"/>
        </w:rPr>
        <w:t>bestelformulier met gepast geld</w:t>
      </w:r>
      <w:r w:rsidR="00535A46" w:rsidRPr="00880478">
        <w:rPr>
          <w:rFonts w:asciiTheme="majorHAnsi" w:hAnsiTheme="majorHAnsi"/>
          <w:b/>
          <w:u w:val="single"/>
          <w:lang w:val="nl-BE"/>
        </w:rPr>
        <w:t xml:space="preserve"> onder gesloten omslag</w:t>
      </w:r>
      <w:r w:rsidR="00535A46" w:rsidRPr="00880478">
        <w:rPr>
          <w:rFonts w:asciiTheme="majorHAnsi" w:hAnsiTheme="majorHAnsi"/>
          <w:b/>
          <w:lang w:val="nl-BE"/>
        </w:rPr>
        <w:t xml:space="preserve"> mee</w:t>
      </w:r>
      <w:r w:rsidR="00E7099A" w:rsidRPr="00880478">
        <w:rPr>
          <w:rFonts w:asciiTheme="majorHAnsi" w:hAnsiTheme="majorHAnsi"/>
          <w:b/>
          <w:lang w:val="nl-BE"/>
        </w:rPr>
        <w:t xml:space="preserve"> met je </w:t>
      </w:r>
      <w:r w:rsidR="00BE650E" w:rsidRPr="00880478">
        <w:rPr>
          <w:rFonts w:asciiTheme="majorHAnsi" w:hAnsiTheme="majorHAnsi"/>
          <w:b/>
          <w:lang w:val="nl-BE"/>
        </w:rPr>
        <w:t>kind,</w:t>
      </w:r>
      <w:r w:rsidR="00BE650E">
        <w:rPr>
          <w:rFonts w:asciiTheme="majorHAnsi" w:hAnsiTheme="majorHAnsi"/>
          <w:lang w:val="nl-BE"/>
        </w:rPr>
        <w:t xml:space="preserve"> </w:t>
      </w:r>
      <w:r w:rsidR="00BE650E">
        <w:rPr>
          <w:rFonts w:asciiTheme="majorHAnsi" w:hAnsiTheme="majorHAnsi"/>
          <w:b/>
          <w:lang w:val="nl-BE"/>
        </w:rPr>
        <w:t xml:space="preserve">ten laatste op </w:t>
      </w:r>
      <w:r w:rsidR="002F3AA1">
        <w:rPr>
          <w:rFonts w:asciiTheme="majorHAnsi" w:hAnsiTheme="majorHAnsi"/>
          <w:b/>
          <w:lang w:val="nl-BE"/>
        </w:rPr>
        <w:t>vrijdag 14</w:t>
      </w:r>
      <w:r w:rsidR="00880478">
        <w:rPr>
          <w:rFonts w:asciiTheme="majorHAnsi" w:hAnsiTheme="majorHAnsi"/>
          <w:b/>
          <w:lang w:val="nl-BE"/>
        </w:rPr>
        <w:t xml:space="preserve"> </w:t>
      </w:r>
      <w:r w:rsidR="002F3AA1">
        <w:rPr>
          <w:rFonts w:asciiTheme="majorHAnsi" w:hAnsiTheme="majorHAnsi"/>
          <w:b/>
          <w:lang w:val="nl-BE"/>
        </w:rPr>
        <w:t>februari 2020</w:t>
      </w:r>
      <w:r w:rsidR="00880478">
        <w:rPr>
          <w:rFonts w:asciiTheme="majorHAnsi" w:hAnsiTheme="majorHAnsi"/>
          <w:b/>
          <w:lang w:val="nl-BE"/>
        </w:rPr>
        <w:t>.</w:t>
      </w:r>
    </w:p>
    <w:p w:rsidR="00BE650E" w:rsidRDefault="00BE650E" w:rsidP="0074034D">
      <w:pPr>
        <w:rPr>
          <w:rFonts w:asciiTheme="majorHAnsi" w:hAnsiTheme="majorHAnsi"/>
          <w:lang w:val="nl-BE"/>
        </w:rPr>
      </w:pPr>
    </w:p>
    <w:p w:rsidR="00CE073E" w:rsidRPr="00495678" w:rsidRDefault="008A18BF" w:rsidP="0074034D">
      <w:pPr>
        <w:rPr>
          <w:rFonts w:asciiTheme="majorHAnsi" w:hAnsiTheme="majorHAnsi"/>
          <w:lang w:val="nl-BE"/>
        </w:rPr>
      </w:pPr>
      <w:r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504825</wp:posOffset>
            </wp:positionV>
            <wp:extent cx="862330" cy="84772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9A" w:rsidRPr="00495678">
        <w:rPr>
          <w:rFonts w:asciiTheme="majorHAnsi" w:hAnsiTheme="majorHAnsi"/>
          <w:lang w:val="nl-BE"/>
        </w:rPr>
        <w:t xml:space="preserve">Op de volgende bladzijden vind je </w:t>
      </w:r>
      <w:r w:rsidR="00CE073E" w:rsidRPr="00495678">
        <w:rPr>
          <w:rFonts w:asciiTheme="majorHAnsi" w:hAnsiTheme="majorHAnsi"/>
          <w:lang w:val="nl-BE"/>
        </w:rPr>
        <w:t xml:space="preserve">bestelstrookjes voor </w:t>
      </w:r>
      <w:r w:rsidR="00E7099A" w:rsidRPr="00495678">
        <w:rPr>
          <w:rFonts w:asciiTheme="majorHAnsi" w:hAnsiTheme="majorHAnsi"/>
          <w:lang w:val="nl-BE"/>
        </w:rPr>
        <w:t xml:space="preserve">je </w:t>
      </w:r>
      <w:r w:rsidR="008C424D">
        <w:rPr>
          <w:rFonts w:asciiTheme="majorHAnsi" w:hAnsiTheme="majorHAnsi"/>
          <w:lang w:val="nl-BE"/>
        </w:rPr>
        <w:t xml:space="preserve">eigen opvolging. </w:t>
      </w:r>
      <w:r w:rsidR="00CE073E" w:rsidRPr="00495678">
        <w:rPr>
          <w:rFonts w:asciiTheme="majorHAnsi" w:hAnsiTheme="majorHAnsi"/>
          <w:lang w:val="nl-BE"/>
        </w:rPr>
        <w:t>Het bovenste strookje is voor de verkoper. Hierop hou</w:t>
      </w:r>
      <w:r w:rsidR="00E7099A" w:rsidRPr="00495678">
        <w:rPr>
          <w:rFonts w:asciiTheme="majorHAnsi" w:hAnsiTheme="majorHAnsi"/>
          <w:lang w:val="nl-BE"/>
        </w:rPr>
        <w:t xml:space="preserve"> je</w:t>
      </w:r>
      <w:r w:rsidR="00CE073E" w:rsidRPr="00495678">
        <w:rPr>
          <w:rFonts w:asciiTheme="majorHAnsi" w:hAnsiTheme="majorHAnsi"/>
          <w:lang w:val="nl-BE"/>
        </w:rPr>
        <w:t xml:space="preserve"> de gegevens van de koper bij. Het onderste strookje is voor de koper</w:t>
      </w:r>
      <w:r w:rsidR="00E7099A" w:rsidRPr="00495678">
        <w:rPr>
          <w:rFonts w:asciiTheme="majorHAnsi" w:hAnsiTheme="majorHAnsi"/>
          <w:lang w:val="nl-BE"/>
        </w:rPr>
        <w:t>.</w:t>
      </w:r>
    </w:p>
    <w:p w:rsidR="0096322B" w:rsidRPr="00495678" w:rsidRDefault="0096322B" w:rsidP="0074034D">
      <w:pPr>
        <w:rPr>
          <w:rFonts w:asciiTheme="majorHAnsi" w:hAnsiTheme="majorHAnsi"/>
          <w:lang w:val="nl-BE"/>
        </w:rPr>
      </w:pPr>
    </w:p>
    <w:p w:rsidR="008A18BF" w:rsidRDefault="00CE7B56" w:rsidP="0074034D">
      <w:pPr>
        <w:rPr>
          <w:rFonts w:asciiTheme="majorHAnsi" w:hAnsiTheme="majorHAnsi"/>
          <w:lang w:val="nl-BE"/>
        </w:rPr>
      </w:pPr>
      <w:r w:rsidRPr="00495678">
        <w:rPr>
          <w:rFonts w:asciiTheme="majorHAnsi" w:hAnsiTheme="majorHAnsi"/>
          <w:lang w:val="nl-BE"/>
        </w:rPr>
        <w:t>Bijkomen</w:t>
      </w:r>
      <w:r w:rsidR="00E7099A" w:rsidRPr="00495678">
        <w:rPr>
          <w:rFonts w:asciiTheme="majorHAnsi" w:hAnsiTheme="majorHAnsi"/>
          <w:lang w:val="nl-BE"/>
        </w:rPr>
        <w:t xml:space="preserve">de bestelformulieren vind je op de website of bij de leerkrachten. </w:t>
      </w:r>
      <w:r w:rsidR="002F3AA1">
        <w:rPr>
          <w:rFonts w:asciiTheme="majorHAnsi" w:hAnsiTheme="majorHAnsi"/>
          <w:lang w:val="nl-BE"/>
        </w:rPr>
        <w:br/>
        <w:t xml:space="preserve">!!NIEUW!! We werken met een </w:t>
      </w:r>
      <w:r w:rsidR="002F3AA1" w:rsidRPr="00E31433">
        <w:rPr>
          <w:rFonts w:asciiTheme="majorHAnsi" w:hAnsiTheme="majorHAnsi"/>
          <w:b/>
          <w:lang w:val="nl-BE"/>
        </w:rPr>
        <w:t>WAFELMETER PER KLAS</w:t>
      </w:r>
      <w:r w:rsidR="002F3AA1">
        <w:rPr>
          <w:rFonts w:asciiTheme="majorHAnsi" w:hAnsiTheme="majorHAnsi"/>
          <w:lang w:val="nl-BE"/>
        </w:rPr>
        <w:t>.</w:t>
      </w:r>
      <w:r w:rsidR="00E31433">
        <w:rPr>
          <w:rFonts w:asciiTheme="majorHAnsi" w:hAnsiTheme="majorHAnsi"/>
          <w:lang w:val="nl-BE"/>
        </w:rPr>
        <w:t xml:space="preserve"> (zie info via de leerkracht)</w:t>
      </w:r>
    </w:p>
    <w:p w:rsidR="00CE7B56" w:rsidRPr="00495678" w:rsidRDefault="006A10FF" w:rsidP="0074034D">
      <w:pPr>
        <w:rPr>
          <w:rFonts w:asciiTheme="majorHAnsi" w:hAnsiTheme="majorHAnsi"/>
          <w:lang w:val="nl-BE"/>
        </w:rPr>
      </w:pPr>
      <w:r>
        <w:rPr>
          <w:rFonts w:asciiTheme="majorHAnsi" w:hAnsiTheme="majorHAnsi"/>
          <w:lang w:val="nl-BE"/>
        </w:rPr>
        <w:t xml:space="preserve">Alle opbrengsten schenkt de ouderraad aan </w:t>
      </w:r>
      <w:r w:rsidRPr="00E31433">
        <w:rPr>
          <w:rFonts w:asciiTheme="majorHAnsi" w:hAnsiTheme="majorHAnsi"/>
          <w:b/>
          <w:lang w:val="nl-BE"/>
        </w:rPr>
        <w:t>ICT</w:t>
      </w:r>
      <w:r>
        <w:rPr>
          <w:rFonts w:asciiTheme="majorHAnsi" w:hAnsiTheme="majorHAnsi"/>
          <w:lang w:val="nl-BE"/>
        </w:rPr>
        <w:t xml:space="preserve"> op school.</w:t>
      </w:r>
    </w:p>
    <w:p w:rsidR="00CE7B56" w:rsidRPr="00495678" w:rsidRDefault="00CE7B56" w:rsidP="0074034D">
      <w:pPr>
        <w:rPr>
          <w:rFonts w:asciiTheme="majorHAnsi" w:hAnsiTheme="majorHAnsi"/>
          <w:lang w:val="nl-BE"/>
        </w:rPr>
      </w:pPr>
    </w:p>
    <w:p w:rsidR="002F3AA1" w:rsidRDefault="00E7099A" w:rsidP="0074034D">
      <w:pPr>
        <w:rPr>
          <w:rFonts w:asciiTheme="majorHAnsi" w:hAnsiTheme="majorHAnsi"/>
          <w:lang w:val="nl-BE"/>
        </w:rPr>
      </w:pPr>
      <w:r w:rsidRPr="00495678">
        <w:rPr>
          <w:rFonts w:asciiTheme="majorHAnsi" w:hAnsiTheme="majorHAnsi"/>
          <w:lang w:val="nl-BE"/>
        </w:rPr>
        <w:t xml:space="preserve">De wafeltjes worden geleverd </w:t>
      </w:r>
      <w:r w:rsidR="002F3AA1">
        <w:rPr>
          <w:rFonts w:asciiTheme="majorHAnsi" w:hAnsiTheme="majorHAnsi"/>
          <w:lang w:val="nl-BE"/>
        </w:rPr>
        <w:t xml:space="preserve">tijdens de </w:t>
      </w:r>
      <w:r w:rsidR="002F3AA1" w:rsidRPr="002F3AA1">
        <w:rPr>
          <w:rFonts w:asciiTheme="majorHAnsi" w:hAnsiTheme="majorHAnsi"/>
          <w:b/>
          <w:color w:val="FF0000"/>
          <w:sz w:val="28"/>
          <w:lang w:val="nl-BE"/>
        </w:rPr>
        <w:t xml:space="preserve">infoavond rond veilig online op </w:t>
      </w:r>
      <w:r w:rsidR="008A18BF">
        <w:rPr>
          <w:rFonts w:asciiTheme="majorHAnsi" w:hAnsiTheme="majorHAnsi"/>
          <w:b/>
          <w:color w:val="FF0000"/>
          <w:sz w:val="28"/>
          <w:lang w:val="nl-BE"/>
        </w:rPr>
        <w:t>06/03/20</w:t>
      </w:r>
      <w:r w:rsidR="002F3AA1">
        <w:rPr>
          <w:rFonts w:asciiTheme="majorHAnsi" w:hAnsiTheme="majorHAnsi"/>
          <w:lang w:val="nl-BE"/>
        </w:rPr>
        <w:t>.</w:t>
      </w:r>
    </w:p>
    <w:p w:rsidR="0074034D" w:rsidRPr="00495678" w:rsidRDefault="008A18BF" w:rsidP="0074034D">
      <w:pPr>
        <w:rPr>
          <w:rFonts w:asciiTheme="majorHAnsi" w:hAnsiTheme="majorHAnsi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5056505</wp:posOffset>
            </wp:positionH>
            <wp:positionV relativeFrom="paragraph">
              <wp:posOffset>95250</wp:posOffset>
            </wp:positionV>
            <wp:extent cx="1138555" cy="853916"/>
            <wp:effectExtent l="0" t="0" r="0" b="3810"/>
            <wp:wrapNone/>
            <wp:docPr id="5" name="Afbeelding 5" descr="Afbeeldingsresultaat voor 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id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AA1">
        <w:rPr>
          <w:rFonts w:asciiTheme="majorHAnsi" w:hAnsiTheme="majorHAnsi"/>
          <w:lang w:val="nl-BE"/>
        </w:rPr>
        <w:t>M</w:t>
      </w:r>
      <w:r w:rsidR="006A10FF">
        <w:rPr>
          <w:rFonts w:asciiTheme="majorHAnsi" w:hAnsiTheme="majorHAnsi"/>
          <w:lang w:val="nl-BE"/>
        </w:rPr>
        <w:t xml:space="preserve">eer informatie volgt binnenkort!! </w:t>
      </w:r>
      <w:r w:rsidR="006A10FF" w:rsidRPr="006A10FF">
        <w:rPr>
          <w:rFonts w:asciiTheme="majorHAnsi" w:hAnsiTheme="majorHAnsi"/>
          <w:lang w:val="nl-BE"/>
        </w:rPr>
        <w:sym w:font="Wingdings" w:char="F04A"/>
      </w:r>
      <w:r w:rsidR="006A10FF">
        <w:rPr>
          <w:rFonts w:asciiTheme="majorHAnsi" w:hAnsiTheme="majorHAnsi"/>
          <w:lang w:val="nl-BE"/>
        </w:rPr>
        <w:t xml:space="preserve"> </w:t>
      </w:r>
      <w:r w:rsidR="006A10FF" w:rsidRPr="006A10FF">
        <w:rPr>
          <w:rFonts w:asciiTheme="majorHAnsi" w:hAnsiTheme="majorHAnsi"/>
          <w:lang w:val="nl-BE"/>
        </w:rPr>
        <w:sym w:font="Wingdings" w:char="F04A"/>
      </w:r>
      <w:r w:rsidR="006A10FF">
        <w:rPr>
          <w:rFonts w:asciiTheme="majorHAnsi" w:hAnsiTheme="majorHAnsi"/>
          <w:lang w:val="nl-BE"/>
        </w:rPr>
        <w:t xml:space="preserve"> </w:t>
      </w:r>
      <w:r w:rsidR="006A10FF" w:rsidRPr="006A10FF">
        <w:rPr>
          <w:rFonts w:asciiTheme="majorHAnsi" w:hAnsiTheme="majorHAnsi"/>
          <w:lang w:val="nl-BE"/>
        </w:rPr>
        <w:sym w:font="Wingdings" w:char="F04A"/>
      </w:r>
      <w:r w:rsidR="006A10FF">
        <w:rPr>
          <w:rFonts w:asciiTheme="majorHAnsi" w:hAnsiTheme="majorHAnsi"/>
          <w:lang w:val="nl-BE"/>
        </w:rPr>
        <w:t xml:space="preserve"> </w:t>
      </w:r>
    </w:p>
    <w:p w:rsidR="0074034D" w:rsidRPr="00495678" w:rsidRDefault="0074034D" w:rsidP="0074034D">
      <w:pPr>
        <w:rPr>
          <w:rFonts w:asciiTheme="majorHAnsi" w:hAnsiTheme="majorHAnsi"/>
          <w:lang w:val="nl-BE"/>
        </w:rPr>
      </w:pPr>
    </w:p>
    <w:p w:rsidR="0074034D" w:rsidRPr="00495678" w:rsidRDefault="0074034D" w:rsidP="0074034D">
      <w:pPr>
        <w:rPr>
          <w:rFonts w:asciiTheme="majorHAnsi" w:hAnsiTheme="majorHAnsi"/>
          <w:lang w:val="nl-BE"/>
        </w:rPr>
      </w:pPr>
      <w:r w:rsidRPr="00495678">
        <w:rPr>
          <w:rFonts w:asciiTheme="majorHAnsi" w:hAnsiTheme="majorHAnsi"/>
          <w:lang w:val="nl-BE"/>
        </w:rPr>
        <w:t>Alvast bedankt voor jullie steun</w:t>
      </w:r>
      <w:r w:rsidR="006A10FF">
        <w:rPr>
          <w:rFonts w:asciiTheme="majorHAnsi" w:hAnsiTheme="majorHAnsi"/>
          <w:lang w:val="nl-BE"/>
        </w:rPr>
        <w:t xml:space="preserve"> en veel succes met een goede verkoop</w:t>
      </w:r>
      <w:r w:rsidRPr="00495678">
        <w:rPr>
          <w:rFonts w:asciiTheme="majorHAnsi" w:hAnsiTheme="majorHAnsi"/>
          <w:lang w:val="nl-BE"/>
        </w:rPr>
        <w:t>!</w:t>
      </w:r>
      <w:r w:rsidR="008A18BF" w:rsidRPr="008A18BF">
        <w:rPr>
          <w:noProof/>
          <w:lang w:val="nl-BE" w:eastAsia="nl-BE"/>
        </w:rPr>
        <w:t xml:space="preserve"> </w:t>
      </w:r>
    </w:p>
    <w:p w:rsidR="00E7099A" w:rsidRPr="00495678" w:rsidRDefault="00E7099A" w:rsidP="0074034D">
      <w:pPr>
        <w:rPr>
          <w:rFonts w:asciiTheme="majorHAnsi" w:hAnsiTheme="majorHAnsi"/>
          <w:lang w:val="nl-BE"/>
        </w:rPr>
      </w:pPr>
    </w:p>
    <w:p w:rsidR="009D52DE" w:rsidRPr="00495678" w:rsidRDefault="000A5295" w:rsidP="0074034D">
      <w:pPr>
        <w:rPr>
          <w:rFonts w:asciiTheme="majorHAnsi" w:hAnsiTheme="majorHAnsi"/>
          <w:lang w:val="nl-BE"/>
        </w:rPr>
      </w:pPr>
      <w:r w:rsidRPr="00495678">
        <w:rPr>
          <w:rFonts w:asciiTheme="majorHAnsi" w:hAnsiTheme="majorHAnsi"/>
          <w:lang w:val="nl-BE"/>
        </w:rPr>
        <w:t>O</w:t>
      </w:r>
      <w:r w:rsidR="009D52DE" w:rsidRPr="00495678">
        <w:rPr>
          <w:rFonts w:asciiTheme="majorHAnsi" w:hAnsiTheme="majorHAnsi"/>
          <w:lang w:val="nl-BE"/>
        </w:rPr>
        <w:t>uderraad Sint-Niklaasschool</w:t>
      </w:r>
    </w:p>
    <w:p w:rsidR="0074034D" w:rsidRPr="004919CB" w:rsidRDefault="0096322B" w:rsidP="0074034D">
      <w:pPr>
        <w:pBdr>
          <w:bottom w:val="single" w:sz="4" w:space="1" w:color="auto"/>
        </w:pBdr>
        <w:rPr>
          <w:rFonts w:asciiTheme="majorHAnsi" w:hAnsiTheme="majorHAnsi"/>
          <w:lang w:val="nl-BE"/>
        </w:rPr>
      </w:pPr>
      <w:r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-21161</wp:posOffset>
            </wp:positionH>
            <wp:positionV relativeFrom="paragraph">
              <wp:posOffset>128905</wp:posOffset>
            </wp:positionV>
            <wp:extent cx="137160" cy="137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a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34D" w:rsidRPr="00880478" w:rsidRDefault="0074034D" w:rsidP="0074034D">
      <w:pPr>
        <w:rPr>
          <w:rFonts w:asciiTheme="majorHAnsi" w:hAnsiTheme="majorHAnsi"/>
          <w:b/>
          <w:color w:val="984806" w:themeColor="accent6" w:themeShade="80"/>
          <w:sz w:val="52"/>
          <w:szCs w:val="72"/>
          <w:lang w:val="nl-BE"/>
        </w:rPr>
      </w:pPr>
      <w:r w:rsidRPr="00880478">
        <w:rPr>
          <w:rFonts w:asciiTheme="majorHAnsi" w:hAnsiTheme="majorHAnsi"/>
          <w:b/>
          <w:color w:val="984806" w:themeColor="accent6" w:themeShade="80"/>
          <w:sz w:val="52"/>
          <w:szCs w:val="72"/>
          <w:lang w:val="nl-BE"/>
        </w:rPr>
        <w:t>Bestelformulier</w:t>
      </w:r>
      <w:r w:rsidR="007E6701" w:rsidRPr="00880478">
        <w:rPr>
          <w:rFonts w:asciiTheme="majorHAnsi" w:hAnsiTheme="majorHAnsi"/>
          <w:b/>
          <w:color w:val="984806" w:themeColor="accent6" w:themeShade="80"/>
          <w:sz w:val="52"/>
          <w:szCs w:val="72"/>
          <w:lang w:val="nl-BE"/>
        </w:rPr>
        <w:t xml:space="preserve"> WAFELS</w:t>
      </w:r>
      <w:r w:rsidR="005F7204" w:rsidRPr="00880478">
        <w:rPr>
          <w:rFonts w:asciiTheme="majorHAnsi" w:hAnsiTheme="majorHAnsi"/>
          <w:b/>
          <w:color w:val="984806" w:themeColor="accent6" w:themeShade="80"/>
          <w:sz w:val="52"/>
          <w:szCs w:val="72"/>
          <w:lang w:val="nl-BE"/>
        </w:rPr>
        <w:t xml:space="preserve"> &amp; TRUFFELS</w:t>
      </w:r>
    </w:p>
    <w:p w:rsidR="004D1A5F" w:rsidRPr="00880478" w:rsidRDefault="004D1A5F" w:rsidP="0074034D">
      <w:pPr>
        <w:rPr>
          <w:rFonts w:asciiTheme="majorHAnsi" w:hAnsiTheme="majorHAnsi"/>
          <w:color w:val="FF6600"/>
          <w:sz w:val="32"/>
          <w:szCs w:val="52"/>
          <w:lang w:val="nl-BE"/>
        </w:rPr>
      </w:pPr>
      <w:r w:rsidRPr="00880478">
        <w:rPr>
          <w:rFonts w:asciiTheme="majorHAnsi" w:hAnsiTheme="majorHAnsi"/>
          <w:color w:val="FF6600"/>
          <w:sz w:val="32"/>
          <w:szCs w:val="52"/>
          <w:lang w:val="nl-BE"/>
        </w:rPr>
        <w:t xml:space="preserve">Terug te bezorgen </w:t>
      </w:r>
      <w:r w:rsidR="00880478" w:rsidRPr="00880478">
        <w:rPr>
          <w:rFonts w:asciiTheme="majorHAnsi" w:hAnsiTheme="majorHAnsi"/>
          <w:color w:val="FF6600"/>
          <w:sz w:val="32"/>
          <w:szCs w:val="52"/>
          <w:lang w:val="nl-BE"/>
        </w:rPr>
        <w:t xml:space="preserve">ten laatste op </w:t>
      </w:r>
      <w:r w:rsidR="008A18BF">
        <w:rPr>
          <w:rFonts w:asciiTheme="majorHAnsi" w:hAnsiTheme="majorHAnsi"/>
          <w:color w:val="FF6600"/>
          <w:sz w:val="32"/>
          <w:szCs w:val="52"/>
          <w:lang w:val="nl-BE"/>
        </w:rPr>
        <w:t>14</w:t>
      </w:r>
      <w:r w:rsidR="008A4123" w:rsidRPr="00880478">
        <w:rPr>
          <w:rFonts w:asciiTheme="majorHAnsi" w:hAnsiTheme="majorHAnsi"/>
          <w:color w:val="FF6600"/>
          <w:sz w:val="32"/>
          <w:szCs w:val="52"/>
          <w:lang w:val="nl-BE"/>
        </w:rPr>
        <w:t xml:space="preserve"> </w:t>
      </w:r>
      <w:r w:rsidR="008A18BF">
        <w:rPr>
          <w:rFonts w:asciiTheme="majorHAnsi" w:hAnsiTheme="majorHAnsi"/>
          <w:color w:val="FF6600"/>
          <w:sz w:val="32"/>
          <w:szCs w:val="52"/>
          <w:lang w:val="nl-BE"/>
        </w:rPr>
        <w:t>februari 2020</w:t>
      </w:r>
    </w:p>
    <w:p w:rsidR="0074034D" w:rsidRPr="008A4123" w:rsidRDefault="0074034D" w:rsidP="0074034D">
      <w:pPr>
        <w:rPr>
          <w:rFonts w:asciiTheme="majorHAnsi" w:hAnsiTheme="majorHAnsi"/>
          <w:sz w:val="22"/>
          <w:lang w:val="nl-BE"/>
        </w:rPr>
      </w:pPr>
    </w:p>
    <w:tbl>
      <w:tblPr>
        <w:tblStyle w:val="Tabelraster"/>
        <w:tblW w:w="8925" w:type="dxa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2409"/>
      </w:tblGrid>
      <w:tr w:rsidR="004D1A5F" w:rsidRPr="008A4123" w:rsidTr="0096322B">
        <w:tc>
          <w:tcPr>
            <w:tcW w:w="2689" w:type="dxa"/>
            <w:tcBorders>
              <w:top w:val="nil"/>
              <w:left w:val="nil"/>
            </w:tcBorders>
          </w:tcPr>
          <w:p w:rsidR="004D1A5F" w:rsidRPr="008A4123" w:rsidRDefault="004D1A5F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  <w:tc>
          <w:tcPr>
            <w:tcW w:w="2409" w:type="dxa"/>
          </w:tcPr>
          <w:p w:rsidR="004D1A5F" w:rsidRPr="008A4123" w:rsidRDefault="0096322B" w:rsidP="004D1A5F">
            <w:pPr>
              <w:jc w:val="center"/>
              <w:rPr>
                <w:rFonts w:asciiTheme="majorHAnsi" w:hAnsiTheme="majorHAnsi"/>
                <w:sz w:val="28"/>
                <w:szCs w:val="28"/>
                <w:lang w:val="nl-BE"/>
              </w:rPr>
            </w:pP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>A</w:t>
            </w:r>
            <w:r w:rsidR="004D1A5F" w:rsidRPr="008A4123">
              <w:rPr>
                <w:rFonts w:asciiTheme="majorHAnsi" w:hAnsiTheme="majorHAnsi"/>
                <w:sz w:val="28"/>
                <w:szCs w:val="28"/>
                <w:lang w:val="nl-BE"/>
              </w:rPr>
              <w:t>antal dozen</w:t>
            </w:r>
          </w:p>
        </w:tc>
        <w:tc>
          <w:tcPr>
            <w:tcW w:w="1418" w:type="dxa"/>
            <w:tcBorders>
              <w:top w:val="nil"/>
            </w:tcBorders>
          </w:tcPr>
          <w:p w:rsidR="004D1A5F" w:rsidRPr="008A4123" w:rsidRDefault="004D1A5F" w:rsidP="004D1A5F">
            <w:pPr>
              <w:jc w:val="center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  <w:tc>
          <w:tcPr>
            <w:tcW w:w="2409" w:type="dxa"/>
          </w:tcPr>
          <w:p w:rsidR="004D1A5F" w:rsidRPr="008A4123" w:rsidRDefault="004D1A5F" w:rsidP="004D1A5F">
            <w:pPr>
              <w:jc w:val="center"/>
              <w:rPr>
                <w:rFonts w:asciiTheme="majorHAnsi" w:hAnsiTheme="majorHAnsi"/>
                <w:sz w:val="28"/>
                <w:szCs w:val="28"/>
                <w:lang w:val="nl-BE"/>
              </w:rPr>
            </w:pP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>Totaal</w:t>
            </w:r>
          </w:p>
        </w:tc>
      </w:tr>
      <w:tr w:rsidR="004D1A5F" w:rsidRPr="008A4123" w:rsidTr="0096322B">
        <w:trPr>
          <w:trHeight w:val="515"/>
        </w:trPr>
        <w:tc>
          <w:tcPr>
            <w:tcW w:w="2689" w:type="dxa"/>
            <w:vAlign w:val="center"/>
          </w:tcPr>
          <w:p w:rsidR="004D1A5F" w:rsidRPr="008A4123" w:rsidRDefault="004D1A5F" w:rsidP="00E7099A">
            <w:pPr>
              <w:rPr>
                <w:rFonts w:asciiTheme="majorHAnsi" w:hAnsiTheme="majorHAnsi"/>
                <w:sz w:val="28"/>
                <w:szCs w:val="28"/>
                <w:lang w:val="nl-BE"/>
              </w:rPr>
            </w:pP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>Vanille wafels</w:t>
            </w:r>
            <w:r w:rsidR="000A5295"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 </w:t>
            </w:r>
            <w:r w:rsidR="000A5295" w:rsidRPr="008A4123">
              <w:rPr>
                <w:rFonts w:asciiTheme="majorHAnsi" w:hAnsiTheme="majorHAnsi"/>
                <w:sz w:val="14"/>
                <w:szCs w:val="28"/>
                <w:lang w:val="nl-BE"/>
              </w:rPr>
              <w:t>(700 g)</w:t>
            </w:r>
          </w:p>
        </w:tc>
        <w:tc>
          <w:tcPr>
            <w:tcW w:w="2409" w:type="dxa"/>
          </w:tcPr>
          <w:p w:rsidR="004D1A5F" w:rsidRPr="008A4123" w:rsidRDefault="004D1A5F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  <w:tc>
          <w:tcPr>
            <w:tcW w:w="1418" w:type="dxa"/>
            <w:vAlign w:val="center"/>
          </w:tcPr>
          <w:p w:rsidR="004D1A5F" w:rsidRPr="008A4123" w:rsidRDefault="000A5295" w:rsidP="000A5295">
            <w:pPr>
              <w:jc w:val="center"/>
              <w:rPr>
                <w:rFonts w:asciiTheme="majorHAnsi" w:hAnsiTheme="majorHAnsi"/>
                <w:sz w:val="28"/>
                <w:szCs w:val="28"/>
                <w:lang w:val="nl-BE"/>
              </w:rPr>
            </w:pP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x  </w:t>
            </w:r>
            <w:r w:rsidR="00880478">
              <w:rPr>
                <w:rFonts w:asciiTheme="majorHAnsi" w:hAnsiTheme="majorHAnsi"/>
                <w:sz w:val="28"/>
                <w:szCs w:val="28"/>
                <w:lang w:val="nl-BE"/>
              </w:rPr>
              <w:t>6</w:t>
            </w: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 euro =</w:t>
            </w:r>
          </w:p>
        </w:tc>
        <w:tc>
          <w:tcPr>
            <w:tcW w:w="2409" w:type="dxa"/>
          </w:tcPr>
          <w:p w:rsidR="004D1A5F" w:rsidRPr="008A4123" w:rsidRDefault="004D1A5F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</w:tr>
      <w:tr w:rsidR="004D1A5F" w:rsidRPr="008A4123" w:rsidTr="00880478">
        <w:trPr>
          <w:trHeight w:val="5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D1A5F" w:rsidRPr="008A4123" w:rsidRDefault="004D1A5F" w:rsidP="00E7099A">
            <w:pPr>
              <w:rPr>
                <w:rFonts w:asciiTheme="majorHAnsi" w:hAnsiTheme="majorHAnsi"/>
                <w:sz w:val="28"/>
                <w:szCs w:val="28"/>
                <w:lang w:val="nl-BE"/>
              </w:rPr>
            </w:pP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>Chocolade wafels</w:t>
            </w:r>
            <w:r w:rsidR="000A5295"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 </w:t>
            </w:r>
            <w:r w:rsidR="0096322B" w:rsidRPr="008A4123">
              <w:rPr>
                <w:rFonts w:asciiTheme="majorHAnsi" w:hAnsiTheme="majorHAnsi"/>
                <w:sz w:val="14"/>
                <w:szCs w:val="28"/>
                <w:lang w:val="nl-BE"/>
              </w:rPr>
              <w:t>(700 g)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1A5F" w:rsidRPr="008A4123" w:rsidRDefault="004D1A5F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A5F" w:rsidRPr="008A4123" w:rsidRDefault="000A5295" w:rsidP="000A5295">
            <w:pPr>
              <w:jc w:val="center"/>
              <w:rPr>
                <w:rFonts w:asciiTheme="majorHAnsi" w:hAnsiTheme="majorHAnsi"/>
                <w:sz w:val="28"/>
                <w:szCs w:val="28"/>
                <w:lang w:val="nl-BE"/>
              </w:rPr>
            </w:pP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x  </w:t>
            </w:r>
            <w:r w:rsidR="00880478">
              <w:rPr>
                <w:rFonts w:asciiTheme="majorHAnsi" w:hAnsiTheme="majorHAnsi"/>
                <w:sz w:val="28"/>
                <w:szCs w:val="28"/>
                <w:lang w:val="nl-BE"/>
              </w:rPr>
              <w:t>6</w:t>
            </w: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 euro =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1A5F" w:rsidRPr="008A4123" w:rsidRDefault="004D1A5F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</w:tr>
      <w:tr w:rsidR="000A5295" w:rsidRPr="008A4123" w:rsidTr="00880478">
        <w:trPr>
          <w:trHeight w:val="55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0A5295" w:rsidRPr="008A4123" w:rsidRDefault="00880478" w:rsidP="00E7099A">
            <w:pPr>
              <w:rPr>
                <w:rFonts w:asciiTheme="majorHAnsi" w:hAnsiTheme="majorHAnsi"/>
                <w:sz w:val="28"/>
                <w:szCs w:val="28"/>
                <w:lang w:val="nl-BE"/>
              </w:rPr>
            </w:pPr>
            <w:r>
              <w:rPr>
                <w:rFonts w:asciiTheme="majorHAnsi" w:hAnsiTheme="majorHAnsi"/>
                <w:sz w:val="28"/>
                <w:szCs w:val="28"/>
                <w:lang w:val="nl-BE"/>
              </w:rPr>
              <w:t>Frangipanes</w:t>
            </w:r>
            <w:r w:rsidR="000A5295"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28"/>
                <w:lang w:val="nl-BE"/>
              </w:rPr>
              <w:t>(70</w:t>
            </w:r>
            <w:r w:rsidR="000A5295" w:rsidRPr="008A4123">
              <w:rPr>
                <w:rFonts w:asciiTheme="majorHAnsi" w:hAnsiTheme="majorHAnsi"/>
                <w:sz w:val="14"/>
                <w:szCs w:val="28"/>
                <w:lang w:val="nl-BE"/>
              </w:rPr>
              <w:t>0 g)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5295" w:rsidRPr="008A4123" w:rsidRDefault="000A5295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5295" w:rsidRPr="008A4123" w:rsidRDefault="00880478" w:rsidP="000A5295">
            <w:pPr>
              <w:jc w:val="center"/>
              <w:rPr>
                <w:rFonts w:asciiTheme="majorHAnsi" w:hAnsiTheme="majorHAnsi"/>
                <w:sz w:val="28"/>
                <w:szCs w:val="28"/>
                <w:lang w:val="nl-BE"/>
              </w:rPr>
            </w:pPr>
            <w:r>
              <w:rPr>
                <w:rFonts w:asciiTheme="majorHAnsi" w:hAnsiTheme="majorHAnsi"/>
                <w:sz w:val="28"/>
                <w:szCs w:val="28"/>
                <w:lang w:val="nl-BE"/>
              </w:rPr>
              <w:t>x  6</w:t>
            </w:r>
            <w:r w:rsidR="000A5295"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 euro =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5295" w:rsidRPr="008A4123" w:rsidRDefault="000A5295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</w:tr>
      <w:tr w:rsidR="00880478" w:rsidRPr="00880478" w:rsidTr="00880478">
        <w:trPr>
          <w:trHeight w:val="551"/>
        </w:trPr>
        <w:tc>
          <w:tcPr>
            <w:tcW w:w="26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0478" w:rsidRPr="008A4123" w:rsidRDefault="00880478" w:rsidP="00E7099A">
            <w:pPr>
              <w:rPr>
                <w:rFonts w:asciiTheme="majorHAnsi" w:hAnsiTheme="majorHAnsi"/>
                <w:sz w:val="28"/>
                <w:szCs w:val="28"/>
                <w:lang w:val="nl-BE"/>
              </w:rPr>
            </w:pP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Schilfertruffels </w:t>
            </w:r>
            <w:r w:rsidRPr="008A4123">
              <w:rPr>
                <w:rFonts w:asciiTheme="majorHAnsi" w:hAnsiTheme="majorHAnsi"/>
                <w:sz w:val="14"/>
                <w:szCs w:val="28"/>
                <w:lang w:val="nl-BE"/>
              </w:rPr>
              <w:t>(250 g)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880478" w:rsidRPr="008A4123" w:rsidRDefault="00880478" w:rsidP="00880478">
            <w:pPr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0478" w:rsidRPr="008A4123" w:rsidRDefault="00880478" w:rsidP="00880478">
            <w:pPr>
              <w:rPr>
                <w:rFonts w:asciiTheme="majorHAnsi" w:hAnsiTheme="majorHAnsi"/>
                <w:sz w:val="28"/>
                <w:szCs w:val="28"/>
                <w:lang w:val="nl-BE"/>
              </w:rPr>
            </w:pPr>
            <w:r>
              <w:rPr>
                <w:rFonts w:asciiTheme="majorHAnsi" w:hAnsiTheme="majorHAnsi"/>
                <w:sz w:val="28"/>
                <w:szCs w:val="28"/>
                <w:lang w:val="nl-BE"/>
              </w:rPr>
              <w:t>x  6</w:t>
            </w:r>
            <w:r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 euro =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880478" w:rsidRPr="008A4123" w:rsidRDefault="00880478" w:rsidP="00880478">
            <w:pPr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</w:tr>
      <w:tr w:rsidR="000A5295" w:rsidRPr="008A4123" w:rsidTr="0096322B">
        <w:trPr>
          <w:trHeight w:val="551"/>
        </w:trPr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295" w:rsidRPr="008A4123" w:rsidRDefault="000A5295" w:rsidP="00E7099A">
            <w:pPr>
              <w:rPr>
                <w:rFonts w:asciiTheme="majorHAnsi" w:hAnsiTheme="majorHAnsi"/>
                <w:b/>
                <w:sz w:val="28"/>
                <w:szCs w:val="28"/>
                <w:lang w:val="nl-BE"/>
              </w:rPr>
            </w:pPr>
            <w:r w:rsidRPr="008A4123">
              <w:rPr>
                <w:rFonts w:asciiTheme="majorHAnsi" w:hAnsiTheme="majorHAnsi"/>
                <w:b/>
                <w:sz w:val="28"/>
                <w:szCs w:val="28"/>
                <w:lang w:val="nl-BE"/>
              </w:rPr>
              <w:t>TOTAAL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295" w:rsidRPr="008A4123" w:rsidRDefault="000A5295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295" w:rsidRPr="008A4123" w:rsidRDefault="00880478" w:rsidP="000A5295">
            <w:pPr>
              <w:jc w:val="center"/>
              <w:rPr>
                <w:rFonts w:asciiTheme="majorHAnsi" w:hAnsiTheme="majorHAnsi"/>
                <w:sz w:val="28"/>
                <w:szCs w:val="28"/>
                <w:lang w:val="nl-BE"/>
              </w:rPr>
            </w:pPr>
            <w:r>
              <w:rPr>
                <w:rFonts w:asciiTheme="majorHAnsi" w:hAnsiTheme="majorHAnsi"/>
                <w:sz w:val="28"/>
                <w:szCs w:val="28"/>
                <w:lang w:val="nl-BE"/>
              </w:rPr>
              <w:t>x  6</w:t>
            </w:r>
            <w:r w:rsidR="0096322B" w:rsidRPr="008A4123">
              <w:rPr>
                <w:rFonts w:asciiTheme="majorHAnsi" w:hAnsiTheme="majorHAnsi"/>
                <w:sz w:val="28"/>
                <w:szCs w:val="28"/>
                <w:lang w:val="nl-BE"/>
              </w:rPr>
              <w:t xml:space="preserve"> euro =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295" w:rsidRPr="008A4123" w:rsidRDefault="000A5295" w:rsidP="007E6701">
            <w:pPr>
              <w:jc w:val="both"/>
              <w:rPr>
                <w:rFonts w:asciiTheme="majorHAnsi" w:hAnsiTheme="majorHAnsi"/>
                <w:sz w:val="28"/>
                <w:szCs w:val="28"/>
                <w:lang w:val="nl-BE"/>
              </w:rPr>
            </w:pPr>
          </w:p>
        </w:tc>
      </w:tr>
    </w:tbl>
    <w:p w:rsidR="004D1A5F" w:rsidRPr="004919CB" w:rsidRDefault="004D1A5F" w:rsidP="004D1A5F">
      <w:pPr>
        <w:rPr>
          <w:rFonts w:asciiTheme="majorHAnsi" w:hAnsiTheme="majorHAnsi"/>
          <w:sz w:val="16"/>
          <w:szCs w:val="16"/>
          <w:lang w:val="nl-BE"/>
        </w:rPr>
      </w:pPr>
    </w:p>
    <w:p w:rsidR="004D1A5F" w:rsidRPr="004919CB" w:rsidRDefault="004D1A5F" w:rsidP="008A4123">
      <w:pPr>
        <w:spacing w:line="360" w:lineRule="auto"/>
        <w:rPr>
          <w:rFonts w:asciiTheme="majorHAnsi" w:hAnsiTheme="majorHAnsi"/>
          <w:sz w:val="32"/>
          <w:szCs w:val="36"/>
          <w:lang w:val="nl-BE"/>
        </w:rPr>
      </w:pPr>
      <w:r w:rsidRPr="004919CB">
        <w:rPr>
          <w:rFonts w:asciiTheme="majorHAnsi" w:hAnsiTheme="majorHAnsi"/>
          <w:sz w:val="32"/>
          <w:szCs w:val="36"/>
          <w:lang w:val="nl-BE"/>
        </w:rPr>
        <w:t>Naam leerling: ..............................</w:t>
      </w:r>
      <w:r w:rsidR="00985DC4">
        <w:rPr>
          <w:rFonts w:asciiTheme="majorHAnsi" w:hAnsiTheme="majorHAnsi"/>
          <w:sz w:val="32"/>
          <w:szCs w:val="36"/>
          <w:lang w:val="nl-BE"/>
        </w:rPr>
        <w:t>......................</w:t>
      </w:r>
      <w:r w:rsidRPr="004919CB">
        <w:rPr>
          <w:rFonts w:asciiTheme="majorHAnsi" w:hAnsiTheme="majorHAnsi"/>
          <w:sz w:val="32"/>
          <w:szCs w:val="36"/>
          <w:lang w:val="nl-BE"/>
        </w:rPr>
        <w:t>...................................</w:t>
      </w:r>
    </w:p>
    <w:p w:rsidR="004D1A5F" w:rsidRPr="004919CB" w:rsidRDefault="004D1A5F" w:rsidP="008A4123">
      <w:pPr>
        <w:spacing w:line="360" w:lineRule="auto"/>
        <w:jc w:val="both"/>
        <w:rPr>
          <w:rFonts w:asciiTheme="majorHAnsi" w:hAnsiTheme="majorHAnsi"/>
          <w:sz w:val="32"/>
          <w:szCs w:val="36"/>
          <w:lang w:val="nl-BE"/>
        </w:rPr>
      </w:pPr>
      <w:r w:rsidRPr="004919CB">
        <w:rPr>
          <w:rFonts w:asciiTheme="majorHAnsi" w:hAnsiTheme="majorHAnsi"/>
          <w:sz w:val="32"/>
          <w:szCs w:val="36"/>
          <w:lang w:val="nl-BE"/>
        </w:rPr>
        <w:t>Klas: ....................................................................</w:t>
      </w:r>
      <w:r w:rsidR="00985DC4">
        <w:rPr>
          <w:rFonts w:asciiTheme="majorHAnsi" w:hAnsiTheme="majorHAnsi"/>
          <w:sz w:val="32"/>
          <w:szCs w:val="36"/>
          <w:lang w:val="nl-BE"/>
        </w:rPr>
        <w:t>...................................</w:t>
      </w:r>
    </w:p>
    <w:p w:rsidR="008A4123" w:rsidRDefault="005D2D8D" w:rsidP="00880478">
      <w:pPr>
        <w:jc w:val="both"/>
        <w:rPr>
          <w:rFonts w:asciiTheme="majorHAnsi" w:hAnsiTheme="majorHAnsi"/>
          <w:b/>
          <w:i/>
          <w:sz w:val="20"/>
          <w:lang w:val="nl-BE"/>
        </w:rPr>
      </w:pPr>
      <w:r w:rsidRPr="008A4123">
        <w:rPr>
          <w:rFonts w:asciiTheme="majorHAnsi" w:hAnsiTheme="majorHAnsi"/>
          <w:b/>
          <w:i/>
          <w:noProof/>
          <w:color w:val="984806" w:themeColor="accent6" w:themeShade="80"/>
          <w:sz w:val="32"/>
          <w:szCs w:val="7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08AA8990" wp14:editId="116C14A9">
            <wp:simplePos x="0" y="0"/>
            <wp:positionH relativeFrom="margin">
              <wp:align>right</wp:align>
            </wp:positionH>
            <wp:positionV relativeFrom="margin">
              <wp:posOffset>6985</wp:posOffset>
            </wp:positionV>
            <wp:extent cx="723900" cy="685800"/>
            <wp:effectExtent l="0" t="0" r="0" b="0"/>
            <wp:wrapSquare wrapText="bothSides"/>
            <wp:docPr id="3" name="Afbeelding 3" descr="pirouett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ouette_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701" w:rsidRPr="008A4123">
        <w:rPr>
          <w:rFonts w:asciiTheme="majorHAnsi" w:hAnsiTheme="majorHAnsi"/>
          <w:i/>
          <w:sz w:val="20"/>
          <w:lang w:val="nl-BE"/>
        </w:rPr>
        <w:t>Gelieve dit bestelformulier met gepast geld mee te geven</w:t>
      </w:r>
      <w:r w:rsidR="00B752D8" w:rsidRPr="008A4123">
        <w:rPr>
          <w:rFonts w:asciiTheme="majorHAnsi" w:hAnsiTheme="majorHAnsi"/>
          <w:i/>
          <w:sz w:val="20"/>
          <w:lang w:val="nl-BE"/>
        </w:rPr>
        <w:t xml:space="preserve"> </w:t>
      </w:r>
      <w:r w:rsidR="00B752D8" w:rsidRPr="008A4123">
        <w:rPr>
          <w:rFonts w:asciiTheme="majorHAnsi" w:hAnsiTheme="majorHAnsi"/>
          <w:b/>
          <w:i/>
          <w:sz w:val="20"/>
          <w:lang w:val="nl-BE"/>
        </w:rPr>
        <w:t xml:space="preserve">uiterlijk op </w:t>
      </w:r>
      <w:r w:rsidR="00952B32">
        <w:rPr>
          <w:rFonts w:asciiTheme="majorHAnsi" w:hAnsiTheme="majorHAnsi"/>
          <w:b/>
          <w:i/>
          <w:sz w:val="20"/>
          <w:lang w:val="nl-BE"/>
        </w:rPr>
        <w:t xml:space="preserve">vrijdag </w:t>
      </w:r>
      <w:r w:rsidR="006A10FF">
        <w:rPr>
          <w:rFonts w:asciiTheme="majorHAnsi" w:hAnsiTheme="majorHAnsi"/>
          <w:b/>
          <w:i/>
          <w:sz w:val="20"/>
          <w:lang w:val="nl-BE"/>
        </w:rPr>
        <w:t>14 februari</w:t>
      </w:r>
      <w:r w:rsidR="00B752D8" w:rsidRPr="008A4123">
        <w:rPr>
          <w:rFonts w:asciiTheme="majorHAnsi" w:hAnsiTheme="majorHAnsi"/>
          <w:i/>
          <w:sz w:val="20"/>
          <w:lang w:val="nl-BE"/>
        </w:rPr>
        <w:t>. Om verloren centjes te vermijden, doet u dit best</w:t>
      </w:r>
      <w:r w:rsidR="007E6701" w:rsidRPr="008A4123">
        <w:rPr>
          <w:rFonts w:asciiTheme="majorHAnsi" w:hAnsiTheme="majorHAnsi"/>
          <w:i/>
          <w:sz w:val="20"/>
          <w:lang w:val="nl-BE"/>
        </w:rPr>
        <w:t xml:space="preserve"> </w:t>
      </w:r>
      <w:r w:rsidR="007E6701" w:rsidRPr="008A4123">
        <w:rPr>
          <w:rFonts w:asciiTheme="majorHAnsi" w:hAnsiTheme="majorHAnsi"/>
          <w:b/>
          <w:i/>
          <w:sz w:val="20"/>
          <w:lang w:val="nl-BE"/>
        </w:rPr>
        <w:t>on</w:t>
      </w:r>
      <w:bookmarkStart w:id="0" w:name="_GoBack"/>
      <w:bookmarkEnd w:id="0"/>
      <w:r w:rsidR="007E6701" w:rsidRPr="008A4123">
        <w:rPr>
          <w:rFonts w:asciiTheme="majorHAnsi" w:hAnsiTheme="majorHAnsi"/>
          <w:b/>
          <w:i/>
          <w:sz w:val="20"/>
          <w:lang w:val="nl-BE"/>
        </w:rPr>
        <w:t>der gesloten omslag</w:t>
      </w:r>
      <w:r w:rsidR="007E6701" w:rsidRPr="008A4123">
        <w:rPr>
          <w:rFonts w:asciiTheme="majorHAnsi" w:hAnsiTheme="majorHAnsi"/>
          <w:i/>
          <w:sz w:val="20"/>
          <w:lang w:val="nl-BE"/>
        </w:rPr>
        <w:t xml:space="preserve"> </w:t>
      </w:r>
      <w:r w:rsidR="007E6701" w:rsidRPr="008A4123">
        <w:rPr>
          <w:rFonts w:asciiTheme="majorHAnsi" w:hAnsiTheme="majorHAnsi"/>
          <w:b/>
          <w:i/>
          <w:sz w:val="20"/>
          <w:lang w:val="nl-BE"/>
        </w:rPr>
        <w:t>met ver</w:t>
      </w:r>
      <w:r w:rsidR="00B752D8" w:rsidRPr="008A4123">
        <w:rPr>
          <w:rFonts w:asciiTheme="majorHAnsi" w:hAnsiTheme="majorHAnsi"/>
          <w:b/>
          <w:i/>
          <w:sz w:val="20"/>
          <w:lang w:val="nl-BE"/>
        </w:rPr>
        <w:t xml:space="preserve">melding van de naam </w:t>
      </w:r>
      <w:r w:rsidR="009D52DE" w:rsidRPr="008A4123">
        <w:rPr>
          <w:rFonts w:asciiTheme="majorHAnsi" w:hAnsiTheme="majorHAnsi"/>
          <w:b/>
          <w:i/>
          <w:sz w:val="20"/>
          <w:lang w:val="nl-BE"/>
        </w:rPr>
        <w:t xml:space="preserve">en klas </w:t>
      </w:r>
      <w:r w:rsidR="00B752D8" w:rsidRPr="008A4123">
        <w:rPr>
          <w:rFonts w:asciiTheme="majorHAnsi" w:hAnsiTheme="majorHAnsi"/>
          <w:b/>
          <w:i/>
          <w:sz w:val="20"/>
          <w:lang w:val="nl-BE"/>
        </w:rPr>
        <w:t>van uw kind.</w:t>
      </w:r>
      <w:r w:rsidR="00CE073E" w:rsidRPr="008A4123">
        <w:rPr>
          <w:rFonts w:asciiTheme="majorHAnsi" w:hAnsiTheme="majorHAnsi"/>
          <w:b/>
          <w:i/>
          <w:sz w:val="20"/>
          <w:lang w:val="nl-BE"/>
        </w:rPr>
        <w:t xml:space="preserve"> </w:t>
      </w:r>
    </w:p>
    <w:p w:rsidR="00DD1A7D" w:rsidRDefault="00DD1A7D">
      <w:pPr>
        <w:rPr>
          <w:rFonts w:asciiTheme="majorHAnsi" w:hAnsiTheme="majorHAnsi"/>
          <w:b/>
          <w:color w:val="984806" w:themeColor="accent6" w:themeShade="80"/>
          <w:sz w:val="18"/>
          <w:szCs w:val="72"/>
          <w:lang w:val="nl-BE"/>
        </w:rPr>
        <w:sectPr w:rsidR="00DD1A7D" w:rsidSect="00E7099A">
          <w:pgSz w:w="11900" w:h="16840"/>
          <w:pgMar w:top="709" w:right="1417" w:bottom="284" w:left="1417" w:header="708" w:footer="708" w:gutter="0"/>
          <w:cols w:space="708"/>
        </w:sectPr>
      </w:pPr>
    </w:p>
    <w:p w:rsidR="00DB3B50" w:rsidRPr="00653CA9" w:rsidRDefault="007E6701" w:rsidP="00DD1A7D">
      <w:pPr>
        <w:rPr>
          <w:rFonts w:asciiTheme="majorHAnsi" w:hAnsiTheme="majorHAnsi"/>
          <w:color w:val="17365D" w:themeColor="text2" w:themeShade="BF"/>
          <w:sz w:val="28"/>
          <w:szCs w:val="32"/>
          <w:lang w:val="nl-BE"/>
        </w:rPr>
      </w:pPr>
      <w:r w:rsidRPr="00653CA9">
        <w:rPr>
          <w:rFonts w:asciiTheme="majorHAnsi" w:hAnsiTheme="majorHAnsi"/>
          <w:b/>
          <w:color w:val="984806" w:themeColor="accent6" w:themeShade="80"/>
          <w:sz w:val="28"/>
          <w:szCs w:val="32"/>
          <w:lang w:val="nl-BE"/>
        </w:rPr>
        <w:lastRenderedPageBreak/>
        <w:t>Bestelformulier WAFELS</w:t>
      </w:r>
      <w:r w:rsidR="00DB3B50" w:rsidRPr="00653CA9">
        <w:rPr>
          <w:rFonts w:asciiTheme="majorHAnsi" w:hAnsiTheme="majorHAnsi"/>
          <w:b/>
          <w:color w:val="984806" w:themeColor="accent6" w:themeShade="80"/>
          <w:sz w:val="28"/>
          <w:szCs w:val="32"/>
          <w:lang w:val="nl-BE"/>
        </w:rPr>
        <w:t xml:space="preserve"> </w:t>
      </w:r>
      <w:r w:rsidR="00942BB8" w:rsidRPr="00653CA9">
        <w:rPr>
          <w:rFonts w:asciiTheme="majorHAnsi" w:hAnsiTheme="majorHAnsi"/>
          <w:b/>
          <w:color w:val="984806" w:themeColor="accent6" w:themeShade="80"/>
          <w:sz w:val="28"/>
          <w:szCs w:val="32"/>
          <w:lang w:val="nl-BE"/>
        </w:rPr>
        <w:t>&amp; TRUFFELS</w:t>
      </w:r>
      <w:r w:rsidR="001F7E68">
        <w:rPr>
          <w:rFonts w:asciiTheme="majorHAnsi" w:hAnsiTheme="majorHAnsi"/>
          <w:color w:val="17365D" w:themeColor="text2" w:themeShade="BF"/>
          <w:sz w:val="28"/>
          <w:szCs w:val="32"/>
          <w:lang w:val="nl-BE"/>
        </w:rPr>
        <w:tab/>
        <w:t xml:space="preserve">    </w:t>
      </w:r>
      <w:r w:rsidR="00DB3B50" w:rsidRPr="00653CA9">
        <w:rPr>
          <w:rFonts w:asciiTheme="majorHAnsi" w:hAnsiTheme="majorHAnsi"/>
          <w:color w:val="17365D" w:themeColor="text2" w:themeShade="BF"/>
          <w:szCs w:val="32"/>
          <w:lang w:val="nl-BE"/>
        </w:rPr>
        <w:t xml:space="preserve">Kopie voor de </w:t>
      </w:r>
      <w:r w:rsidR="00DB3B50" w:rsidRPr="00653CA9">
        <w:rPr>
          <w:rFonts w:asciiTheme="majorHAnsi" w:hAnsiTheme="majorHAnsi"/>
          <w:b/>
          <w:color w:val="17365D" w:themeColor="text2" w:themeShade="BF"/>
          <w:szCs w:val="32"/>
          <w:u w:val="single"/>
          <w:lang w:val="nl-BE"/>
        </w:rPr>
        <w:t>verkoper</w:t>
      </w:r>
    </w:p>
    <w:p w:rsidR="004D1A5F" w:rsidRPr="00AE60C1" w:rsidRDefault="004D1A5F" w:rsidP="00E7099A">
      <w:pPr>
        <w:rPr>
          <w:rFonts w:asciiTheme="majorHAnsi" w:hAnsiTheme="majorHAnsi"/>
          <w:color w:val="984806" w:themeColor="accent6" w:themeShade="80"/>
          <w:sz w:val="18"/>
          <w:szCs w:val="18"/>
          <w:lang w:val="nl-BE"/>
        </w:rPr>
      </w:pPr>
    </w:p>
    <w:tbl>
      <w:tblPr>
        <w:tblStyle w:val="Tabelraster"/>
        <w:tblW w:w="7366" w:type="dxa"/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1701"/>
      </w:tblGrid>
      <w:tr w:rsidR="00653CA9" w:rsidRPr="00653CA9" w:rsidTr="00DD1A7D">
        <w:tc>
          <w:tcPr>
            <w:tcW w:w="2689" w:type="dxa"/>
            <w:tcBorders>
              <w:top w:val="nil"/>
              <w:left w:val="nil"/>
            </w:tcBorders>
          </w:tcPr>
          <w:p w:rsidR="00653CA9" w:rsidRPr="00653CA9" w:rsidRDefault="00653CA9" w:rsidP="001F7E6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701" w:type="dxa"/>
          </w:tcPr>
          <w:p w:rsidR="00653CA9" w:rsidRPr="00653CA9" w:rsidRDefault="00653CA9" w:rsidP="001F7E68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Aantal dozen</w:t>
            </w:r>
          </w:p>
        </w:tc>
        <w:tc>
          <w:tcPr>
            <w:tcW w:w="1275" w:type="dxa"/>
            <w:tcBorders>
              <w:top w:val="nil"/>
            </w:tcBorders>
          </w:tcPr>
          <w:p w:rsidR="00653CA9" w:rsidRPr="00653CA9" w:rsidRDefault="00653CA9" w:rsidP="001F7E68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701" w:type="dxa"/>
          </w:tcPr>
          <w:p w:rsidR="00653CA9" w:rsidRPr="00653CA9" w:rsidRDefault="00653CA9" w:rsidP="001F7E68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Totaal</w:t>
            </w:r>
          </w:p>
        </w:tc>
      </w:tr>
      <w:tr w:rsidR="00653CA9" w:rsidRPr="00653CA9" w:rsidTr="00DD1A7D">
        <w:trPr>
          <w:trHeight w:val="410"/>
        </w:trPr>
        <w:tc>
          <w:tcPr>
            <w:tcW w:w="2689" w:type="dxa"/>
            <w:vAlign w:val="center"/>
          </w:tcPr>
          <w:p w:rsidR="00653CA9" w:rsidRPr="00653CA9" w:rsidRDefault="00653CA9" w:rsidP="001F7E68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Vanille wafels (700 g)</w:t>
            </w:r>
          </w:p>
        </w:tc>
        <w:tc>
          <w:tcPr>
            <w:tcW w:w="1701" w:type="dxa"/>
          </w:tcPr>
          <w:p w:rsidR="00653CA9" w:rsidRPr="00653CA9" w:rsidRDefault="00653CA9" w:rsidP="001F7E6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653CA9" w:rsidRPr="00653CA9" w:rsidRDefault="00880478" w:rsidP="001F7E68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 xml:space="preserve">x  6 </w:t>
            </w:r>
            <w:r w:rsidR="00653CA9" w:rsidRPr="00653CA9">
              <w:rPr>
                <w:rFonts w:asciiTheme="majorHAnsi" w:hAnsiTheme="majorHAnsi"/>
                <w:sz w:val="22"/>
                <w:szCs w:val="28"/>
                <w:lang w:val="nl-BE"/>
              </w:rPr>
              <w:t>euro =</w:t>
            </w:r>
          </w:p>
        </w:tc>
        <w:tc>
          <w:tcPr>
            <w:tcW w:w="1701" w:type="dxa"/>
          </w:tcPr>
          <w:p w:rsidR="00653CA9" w:rsidRPr="00653CA9" w:rsidRDefault="00653CA9" w:rsidP="001F7E6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653CA9" w:rsidRPr="00653CA9" w:rsidTr="00DD1A7D">
        <w:trPr>
          <w:trHeight w:val="410"/>
        </w:trPr>
        <w:tc>
          <w:tcPr>
            <w:tcW w:w="2689" w:type="dxa"/>
            <w:vAlign w:val="center"/>
          </w:tcPr>
          <w:p w:rsidR="00653CA9" w:rsidRPr="00653CA9" w:rsidRDefault="00653CA9" w:rsidP="001F7E68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Chocolade wafels (700 g)</w:t>
            </w:r>
          </w:p>
        </w:tc>
        <w:tc>
          <w:tcPr>
            <w:tcW w:w="1701" w:type="dxa"/>
          </w:tcPr>
          <w:p w:rsidR="00653CA9" w:rsidRPr="00653CA9" w:rsidRDefault="00653CA9" w:rsidP="001F7E6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653CA9" w:rsidRPr="00653CA9" w:rsidRDefault="00880478" w:rsidP="001F7E68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="00653CA9"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</w:tcPr>
          <w:p w:rsidR="00653CA9" w:rsidRPr="00653CA9" w:rsidRDefault="00653CA9" w:rsidP="001F7E6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DD1A7D">
        <w:trPr>
          <w:trHeight w:val="410"/>
        </w:trPr>
        <w:tc>
          <w:tcPr>
            <w:tcW w:w="2689" w:type="dxa"/>
            <w:vAlign w:val="center"/>
          </w:tcPr>
          <w:p w:rsidR="00880478" w:rsidRPr="00880478" w:rsidRDefault="00880478" w:rsidP="00880478">
            <w:pPr>
              <w:rPr>
                <w:rFonts w:asciiTheme="majorHAnsi" w:hAnsiTheme="majorHAnsi"/>
                <w:sz w:val="22"/>
                <w:szCs w:val="22"/>
                <w:lang w:val="nl-BE"/>
              </w:rPr>
            </w:pPr>
            <w:r w:rsidRPr="00880478">
              <w:rPr>
                <w:rFonts w:asciiTheme="majorHAnsi" w:hAnsiTheme="majorHAnsi"/>
                <w:sz w:val="22"/>
                <w:szCs w:val="22"/>
                <w:lang w:val="nl-BE"/>
              </w:rPr>
              <w:t>Frangipanes (700 g)</w:t>
            </w:r>
          </w:p>
        </w:tc>
        <w:tc>
          <w:tcPr>
            <w:tcW w:w="1701" w:type="dxa"/>
          </w:tcPr>
          <w:p w:rsidR="00880478" w:rsidRPr="00880478" w:rsidRDefault="00880478" w:rsidP="00880478">
            <w:pPr>
              <w:jc w:val="both"/>
              <w:rPr>
                <w:rFonts w:asciiTheme="majorHAnsi" w:hAnsiTheme="majorHAnsi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880478" w:rsidRDefault="00880478" w:rsidP="00880478">
            <w:pPr>
              <w:jc w:val="center"/>
              <w:rPr>
                <w:rFonts w:asciiTheme="majorHAnsi" w:hAnsiTheme="majorHAnsi"/>
                <w:sz w:val="22"/>
                <w:szCs w:val="22"/>
                <w:lang w:val="nl-BE"/>
              </w:rPr>
            </w:pPr>
            <w:r w:rsidRPr="00880478">
              <w:rPr>
                <w:rFonts w:asciiTheme="majorHAnsi" w:hAnsiTheme="majorHAnsi"/>
                <w:sz w:val="22"/>
                <w:szCs w:val="22"/>
                <w:lang w:val="nl-BE"/>
              </w:rPr>
              <w:t>x  6 euro =</w:t>
            </w:r>
          </w:p>
        </w:tc>
        <w:tc>
          <w:tcPr>
            <w:tcW w:w="1701" w:type="dxa"/>
          </w:tcPr>
          <w:p w:rsidR="00880478" w:rsidRPr="00880478" w:rsidRDefault="00880478" w:rsidP="00880478">
            <w:pPr>
              <w:jc w:val="both"/>
              <w:rPr>
                <w:rFonts w:asciiTheme="majorHAnsi" w:hAnsiTheme="majorHAnsi"/>
                <w:sz w:val="22"/>
                <w:szCs w:val="22"/>
                <w:lang w:val="nl-BE"/>
              </w:rPr>
            </w:pPr>
          </w:p>
        </w:tc>
      </w:tr>
      <w:tr w:rsidR="00880478" w:rsidRPr="00653CA9" w:rsidTr="00DD1A7D">
        <w:trPr>
          <w:trHeight w:val="410"/>
        </w:trPr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:rsidR="00880478" w:rsidRPr="00653CA9" w:rsidRDefault="00880478" w:rsidP="00880478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Schilfertruffels (250 g)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0478" w:rsidRPr="00653CA9" w:rsidRDefault="00880478" w:rsidP="0088047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80478" w:rsidRPr="00653CA9" w:rsidRDefault="00880478" w:rsidP="00880478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0478" w:rsidRPr="00653CA9" w:rsidRDefault="00880478" w:rsidP="0088047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DD1A7D">
        <w:trPr>
          <w:trHeight w:val="551"/>
        </w:trPr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478" w:rsidRPr="00653CA9" w:rsidRDefault="00880478" w:rsidP="00880478">
            <w:pPr>
              <w:rPr>
                <w:rFonts w:asciiTheme="majorHAnsi" w:hAnsiTheme="majorHAnsi"/>
                <w:b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b/>
                <w:sz w:val="22"/>
                <w:szCs w:val="28"/>
                <w:lang w:val="nl-BE"/>
              </w:rPr>
              <w:t>TOTAAL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78" w:rsidRPr="00653CA9" w:rsidRDefault="00880478" w:rsidP="0088047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0478" w:rsidRPr="00653CA9" w:rsidRDefault="00880478" w:rsidP="00880478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78" w:rsidRPr="00653CA9" w:rsidRDefault="00880478" w:rsidP="00880478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</w:tbl>
    <w:p w:rsidR="002A4EAE" w:rsidRPr="00653CA9" w:rsidRDefault="002A4EAE" w:rsidP="002A4EAE">
      <w:pPr>
        <w:rPr>
          <w:rFonts w:asciiTheme="majorHAnsi" w:hAnsiTheme="majorHAnsi"/>
          <w:sz w:val="8"/>
          <w:szCs w:val="28"/>
        </w:rPr>
      </w:pPr>
    </w:p>
    <w:p w:rsidR="00942BB8" w:rsidRDefault="00942BB8" w:rsidP="002A4EAE">
      <w:pPr>
        <w:rPr>
          <w:rFonts w:asciiTheme="majorHAnsi" w:hAnsiTheme="majorHAnsi"/>
          <w:szCs w:val="40"/>
        </w:rPr>
      </w:pPr>
    </w:p>
    <w:p w:rsidR="002A4EAE" w:rsidRPr="00942BB8" w:rsidRDefault="002A4EAE" w:rsidP="002A4EAE">
      <w:pPr>
        <w:rPr>
          <w:rFonts w:asciiTheme="majorHAnsi" w:hAnsiTheme="majorHAnsi"/>
          <w:szCs w:val="40"/>
        </w:rPr>
      </w:pPr>
      <w:r w:rsidRPr="00942BB8">
        <w:rPr>
          <w:rFonts w:asciiTheme="majorHAnsi" w:hAnsiTheme="majorHAnsi"/>
          <w:szCs w:val="40"/>
        </w:rPr>
        <w:t xml:space="preserve">Naam </w:t>
      </w:r>
      <w:proofErr w:type="spellStart"/>
      <w:r w:rsidRPr="00942BB8">
        <w:rPr>
          <w:rFonts w:asciiTheme="majorHAnsi" w:hAnsiTheme="majorHAnsi"/>
          <w:szCs w:val="40"/>
        </w:rPr>
        <w:t>koper</w:t>
      </w:r>
      <w:proofErr w:type="spellEnd"/>
      <w:r w:rsidRPr="00942BB8">
        <w:rPr>
          <w:rFonts w:asciiTheme="majorHAnsi" w:hAnsiTheme="majorHAnsi"/>
          <w:szCs w:val="40"/>
        </w:rPr>
        <w:t>: ........................................</w:t>
      </w:r>
      <w:r w:rsidR="00942BB8">
        <w:rPr>
          <w:rFonts w:asciiTheme="majorHAnsi" w:hAnsiTheme="majorHAnsi"/>
          <w:szCs w:val="40"/>
        </w:rPr>
        <w:t>............................................................</w:t>
      </w:r>
    </w:p>
    <w:p w:rsidR="007E6701" w:rsidRPr="00DB3B50" w:rsidRDefault="007E6701" w:rsidP="007E6701">
      <w:pPr>
        <w:jc w:val="both"/>
        <w:rPr>
          <w:rFonts w:asciiTheme="majorHAnsi" w:hAnsiTheme="majorHAnsi"/>
          <w:sz w:val="10"/>
        </w:rPr>
      </w:pPr>
    </w:p>
    <w:p w:rsidR="007E6701" w:rsidRPr="00DB3B50" w:rsidRDefault="001F7E68" w:rsidP="007E6701">
      <w:pPr>
        <w:pBdr>
          <w:bottom w:val="single" w:sz="4" w:space="1" w:color="auto"/>
        </w:pBdr>
        <w:jc w:val="both"/>
        <w:rPr>
          <w:rFonts w:asciiTheme="majorHAnsi" w:hAnsiTheme="majorHAnsi"/>
          <w:color w:val="595959" w:themeColor="text1" w:themeTint="A6"/>
          <w:sz w:val="10"/>
        </w:rPr>
      </w:pPr>
      <w:r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86912" behindDoc="0" locked="0" layoutInCell="1" allowOverlap="1" wp14:anchorId="1AE53EEC" wp14:editId="67ABA67E">
            <wp:simplePos x="0" y="0"/>
            <wp:positionH relativeFrom="margin">
              <wp:posOffset>-30480</wp:posOffset>
            </wp:positionH>
            <wp:positionV relativeFrom="paragraph">
              <wp:posOffset>94615</wp:posOffset>
            </wp:positionV>
            <wp:extent cx="137160" cy="1371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a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99A" w:rsidRPr="00DB3B50" w:rsidRDefault="000161A9" w:rsidP="007E6701">
      <w:pPr>
        <w:pBdr>
          <w:bottom w:val="single" w:sz="4" w:space="1" w:color="auto"/>
        </w:pBdr>
        <w:jc w:val="both"/>
        <w:rPr>
          <w:rFonts w:asciiTheme="majorHAnsi" w:hAnsiTheme="majorHAnsi"/>
          <w:color w:val="595959" w:themeColor="text1" w:themeTint="A6"/>
          <w:sz w:val="10"/>
        </w:rPr>
      </w:pPr>
      <w:r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82816" behindDoc="0" locked="0" layoutInCell="1" allowOverlap="1" wp14:anchorId="44788BE6" wp14:editId="5F9BCF45">
            <wp:simplePos x="0" y="0"/>
            <wp:positionH relativeFrom="margin">
              <wp:posOffset>-31010</wp:posOffset>
            </wp:positionH>
            <wp:positionV relativeFrom="paragraph">
              <wp:posOffset>24765</wp:posOffset>
            </wp:positionV>
            <wp:extent cx="137160" cy="137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a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701" w:rsidRPr="00DB3B50" w:rsidRDefault="007E6701" w:rsidP="007E6701">
      <w:pPr>
        <w:jc w:val="both"/>
        <w:rPr>
          <w:rFonts w:asciiTheme="majorHAnsi" w:hAnsiTheme="majorHAnsi"/>
          <w:sz w:val="10"/>
        </w:rPr>
      </w:pPr>
    </w:p>
    <w:p w:rsidR="00E7099A" w:rsidRPr="00DB3B50" w:rsidRDefault="00E7099A" w:rsidP="007E6701">
      <w:pPr>
        <w:jc w:val="both"/>
        <w:rPr>
          <w:rFonts w:asciiTheme="majorHAnsi" w:hAnsiTheme="majorHAnsi"/>
          <w:sz w:val="10"/>
        </w:rPr>
      </w:pPr>
    </w:p>
    <w:p w:rsidR="00DB3B50" w:rsidRDefault="00653CA9" w:rsidP="00DB3B50">
      <w:pPr>
        <w:tabs>
          <w:tab w:val="right" w:pos="9066"/>
        </w:tabs>
        <w:jc w:val="both"/>
        <w:rPr>
          <w:rFonts w:asciiTheme="majorHAnsi" w:hAnsiTheme="majorHAnsi"/>
          <w:b/>
          <w:color w:val="17365D" w:themeColor="text2" w:themeShade="BF"/>
          <w:szCs w:val="32"/>
          <w:u w:val="single"/>
          <w:lang w:val="nl-BE"/>
        </w:rPr>
      </w:pPr>
      <w:r w:rsidRPr="00653CA9">
        <w:rPr>
          <w:rFonts w:asciiTheme="majorHAnsi" w:hAnsiTheme="majorHAnsi"/>
          <w:b/>
          <w:color w:val="984806" w:themeColor="accent6" w:themeShade="80"/>
          <w:sz w:val="28"/>
          <w:szCs w:val="32"/>
          <w:lang w:val="nl-BE"/>
        </w:rPr>
        <w:t>Bestelformulier WAFELS &amp; TRUFFELS</w:t>
      </w:r>
      <w:r w:rsidR="00DB3B50" w:rsidRPr="00653CA9">
        <w:rPr>
          <w:rFonts w:asciiTheme="majorHAnsi" w:hAnsiTheme="majorHAnsi"/>
          <w:color w:val="17365D" w:themeColor="text2" w:themeShade="BF"/>
          <w:sz w:val="28"/>
          <w:szCs w:val="32"/>
          <w:lang w:val="nl-BE"/>
        </w:rPr>
        <w:tab/>
      </w:r>
      <w:r w:rsidR="00DB3B50" w:rsidRPr="00653CA9">
        <w:rPr>
          <w:rFonts w:asciiTheme="majorHAnsi" w:hAnsiTheme="majorHAnsi"/>
          <w:color w:val="17365D" w:themeColor="text2" w:themeShade="BF"/>
          <w:szCs w:val="32"/>
          <w:lang w:val="nl-BE"/>
        </w:rPr>
        <w:t xml:space="preserve">Kopie voor de </w:t>
      </w:r>
      <w:r w:rsidR="00DB3B50" w:rsidRPr="00653CA9">
        <w:rPr>
          <w:rFonts w:asciiTheme="majorHAnsi" w:hAnsiTheme="majorHAnsi"/>
          <w:b/>
          <w:color w:val="17365D" w:themeColor="text2" w:themeShade="BF"/>
          <w:szCs w:val="32"/>
          <w:u w:val="single"/>
          <w:lang w:val="nl-BE"/>
        </w:rPr>
        <w:t>koper</w:t>
      </w:r>
    </w:p>
    <w:p w:rsidR="001F7E68" w:rsidRPr="00653CA9" w:rsidRDefault="001F7E68" w:rsidP="00DB3B50">
      <w:pPr>
        <w:tabs>
          <w:tab w:val="right" w:pos="9066"/>
        </w:tabs>
        <w:jc w:val="both"/>
        <w:rPr>
          <w:rFonts w:asciiTheme="majorHAnsi" w:hAnsiTheme="majorHAnsi"/>
          <w:color w:val="17365D" w:themeColor="text2" w:themeShade="BF"/>
          <w:szCs w:val="32"/>
          <w:lang w:val="nl-BE"/>
        </w:rPr>
      </w:pPr>
    </w:p>
    <w:tbl>
      <w:tblPr>
        <w:tblStyle w:val="Tabelraster"/>
        <w:tblW w:w="7366" w:type="dxa"/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1701"/>
      </w:tblGrid>
      <w:tr w:rsidR="00880478" w:rsidRPr="00653CA9" w:rsidTr="00CB242A">
        <w:tc>
          <w:tcPr>
            <w:tcW w:w="2689" w:type="dxa"/>
            <w:tcBorders>
              <w:top w:val="nil"/>
              <w:left w:val="nil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Aantal dozen</w:t>
            </w:r>
          </w:p>
        </w:tc>
        <w:tc>
          <w:tcPr>
            <w:tcW w:w="1275" w:type="dxa"/>
            <w:tcBorders>
              <w:top w:val="nil"/>
            </w:tcBorders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Totaal</w:t>
            </w: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Vanille wafels (700 g)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 xml:space="preserve">x  6 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euro =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Chocolade wafels (700 g)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880478" w:rsidRDefault="00880478" w:rsidP="00CB242A">
            <w:pPr>
              <w:rPr>
                <w:rFonts w:asciiTheme="majorHAnsi" w:hAnsiTheme="majorHAnsi"/>
                <w:sz w:val="22"/>
                <w:szCs w:val="22"/>
                <w:lang w:val="nl-BE"/>
              </w:rPr>
            </w:pPr>
            <w:r w:rsidRPr="00880478">
              <w:rPr>
                <w:rFonts w:asciiTheme="majorHAnsi" w:hAnsiTheme="majorHAnsi"/>
                <w:sz w:val="22"/>
                <w:szCs w:val="22"/>
                <w:lang w:val="nl-BE"/>
              </w:rPr>
              <w:t>Frangipanes (700 g)</w:t>
            </w:r>
          </w:p>
        </w:tc>
        <w:tc>
          <w:tcPr>
            <w:tcW w:w="1701" w:type="dxa"/>
          </w:tcPr>
          <w:p w:rsidR="00880478" w:rsidRPr="00880478" w:rsidRDefault="00880478" w:rsidP="00CB242A">
            <w:pPr>
              <w:jc w:val="both"/>
              <w:rPr>
                <w:rFonts w:asciiTheme="majorHAnsi" w:hAnsiTheme="majorHAnsi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880478" w:rsidRDefault="00880478" w:rsidP="00CB242A">
            <w:pPr>
              <w:jc w:val="center"/>
              <w:rPr>
                <w:rFonts w:asciiTheme="majorHAnsi" w:hAnsiTheme="majorHAnsi"/>
                <w:sz w:val="22"/>
                <w:szCs w:val="22"/>
                <w:lang w:val="nl-BE"/>
              </w:rPr>
            </w:pPr>
            <w:r w:rsidRPr="00880478">
              <w:rPr>
                <w:rFonts w:asciiTheme="majorHAnsi" w:hAnsiTheme="majorHAnsi"/>
                <w:sz w:val="22"/>
                <w:szCs w:val="22"/>
                <w:lang w:val="nl-BE"/>
              </w:rPr>
              <w:t>x  6 euro =</w:t>
            </w:r>
          </w:p>
        </w:tc>
        <w:tc>
          <w:tcPr>
            <w:tcW w:w="1701" w:type="dxa"/>
          </w:tcPr>
          <w:p w:rsidR="00880478" w:rsidRPr="00880478" w:rsidRDefault="00880478" w:rsidP="00CB242A">
            <w:pPr>
              <w:jc w:val="both"/>
              <w:rPr>
                <w:rFonts w:asciiTheme="majorHAnsi" w:hAnsiTheme="majorHAnsi"/>
                <w:sz w:val="22"/>
                <w:szCs w:val="22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Schilfertruffels (250 g)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551"/>
        </w:trPr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b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b/>
                <w:sz w:val="22"/>
                <w:szCs w:val="28"/>
                <w:lang w:val="nl-BE"/>
              </w:rPr>
              <w:t>TOTAAL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</w:tbl>
    <w:p w:rsidR="007E6701" w:rsidRPr="00AE60C1" w:rsidRDefault="007E6701" w:rsidP="007E6701">
      <w:pPr>
        <w:rPr>
          <w:rFonts w:asciiTheme="majorHAnsi" w:hAnsiTheme="majorHAnsi"/>
          <w:color w:val="17365D" w:themeColor="text2" w:themeShade="BF"/>
          <w:sz w:val="18"/>
          <w:szCs w:val="18"/>
          <w:lang w:val="nl-BE"/>
        </w:rPr>
      </w:pPr>
    </w:p>
    <w:p w:rsidR="002A4EAE" w:rsidRPr="00DB3B50" w:rsidRDefault="002A4EAE" w:rsidP="002A4EAE">
      <w:pPr>
        <w:jc w:val="both"/>
        <w:rPr>
          <w:rFonts w:asciiTheme="majorHAnsi" w:hAnsiTheme="majorHAnsi"/>
          <w:color w:val="17365D" w:themeColor="text2" w:themeShade="BF"/>
          <w:sz w:val="6"/>
          <w:szCs w:val="22"/>
          <w:u w:val="single"/>
        </w:rPr>
      </w:pPr>
    </w:p>
    <w:p w:rsidR="00DB3B50" w:rsidRPr="00653CA9" w:rsidRDefault="00DB3B50" w:rsidP="00653CA9">
      <w:pPr>
        <w:spacing w:line="360" w:lineRule="auto"/>
        <w:rPr>
          <w:rFonts w:asciiTheme="majorHAnsi" w:hAnsiTheme="majorHAnsi"/>
          <w:szCs w:val="40"/>
        </w:rPr>
      </w:pPr>
      <w:r w:rsidRPr="00653CA9">
        <w:rPr>
          <w:rFonts w:asciiTheme="majorHAnsi" w:hAnsiTheme="majorHAnsi"/>
          <w:szCs w:val="40"/>
        </w:rPr>
        <w:t>Naam</w:t>
      </w:r>
      <w:r w:rsidR="00653CA9" w:rsidRPr="00653CA9">
        <w:rPr>
          <w:rFonts w:asciiTheme="majorHAnsi" w:hAnsiTheme="majorHAnsi"/>
          <w:szCs w:val="40"/>
        </w:rPr>
        <w:t xml:space="preserve"> </w:t>
      </w:r>
      <w:proofErr w:type="spellStart"/>
      <w:r w:rsidR="001F7E68">
        <w:rPr>
          <w:rFonts w:asciiTheme="majorHAnsi" w:hAnsiTheme="majorHAnsi"/>
          <w:szCs w:val="40"/>
        </w:rPr>
        <w:t>ver</w:t>
      </w:r>
      <w:r w:rsidR="00653CA9" w:rsidRPr="00653CA9">
        <w:rPr>
          <w:rFonts w:asciiTheme="majorHAnsi" w:hAnsiTheme="majorHAnsi"/>
          <w:szCs w:val="40"/>
        </w:rPr>
        <w:t>koper</w:t>
      </w:r>
      <w:proofErr w:type="spellEnd"/>
      <w:r w:rsidRPr="00653CA9">
        <w:rPr>
          <w:rFonts w:asciiTheme="majorHAnsi" w:hAnsiTheme="majorHAnsi"/>
          <w:szCs w:val="40"/>
        </w:rPr>
        <w:t>: .........</w:t>
      </w:r>
      <w:r w:rsidR="00653CA9">
        <w:rPr>
          <w:rFonts w:asciiTheme="majorHAnsi" w:hAnsiTheme="majorHAnsi"/>
          <w:szCs w:val="40"/>
        </w:rPr>
        <w:t>...................................</w:t>
      </w:r>
      <w:r w:rsidRPr="00653CA9">
        <w:rPr>
          <w:rFonts w:asciiTheme="majorHAnsi" w:hAnsiTheme="majorHAnsi"/>
          <w:szCs w:val="40"/>
        </w:rPr>
        <w:t>......</w:t>
      </w:r>
      <w:r w:rsidR="001F7E68">
        <w:rPr>
          <w:rFonts w:asciiTheme="majorHAnsi" w:hAnsiTheme="majorHAnsi"/>
          <w:szCs w:val="40"/>
        </w:rPr>
        <w:t>....</w:t>
      </w:r>
      <w:r w:rsidRPr="00653CA9">
        <w:rPr>
          <w:rFonts w:asciiTheme="majorHAnsi" w:hAnsiTheme="majorHAnsi"/>
          <w:szCs w:val="40"/>
        </w:rPr>
        <w:t>...............</w:t>
      </w:r>
      <w:r w:rsidR="00653CA9">
        <w:rPr>
          <w:rFonts w:asciiTheme="majorHAnsi" w:hAnsiTheme="majorHAnsi"/>
          <w:szCs w:val="40"/>
        </w:rPr>
        <w:t>Klas: …</w:t>
      </w:r>
      <w:r w:rsidR="001F7E68">
        <w:rPr>
          <w:rFonts w:asciiTheme="majorHAnsi" w:hAnsiTheme="majorHAnsi"/>
          <w:szCs w:val="40"/>
        </w:rPr>
        <w:t>.................</w:t>
      </w:r>
    </w:p>
    <w:p w:rsidR="00DB3B50" w:rsidRPr="00653CA9" w:rsidRDefault="00DB3B50" w:rsidP="00DB3B50">
      <w:pPr>
        <w:rPr>
          <w:rFonts w:asciiTheme="majorHAnsi" w:hAnsiTheme="majorHAnsi"/>
          <w:sz w:val="20"/>
          <w:szCs w:val="40"/>
          <w:lang w:val="nl-BE"/>
        </w:rPr>
      </w:pPr>
    </w:p>
    <w:p w:rsidR="00880478" w:rsidRDefault="00880478" w:rsidP="002A4EAE">
      <w:pPr>
        <w:jc w:val="both"/>
        <w:rPr>
          <w:rFonts w:asciiTheme="majorHAnsi" w:hAnsiTheme="majorHAnsi"/>
          <w:sz w:val="22"/>
          <w:szCs w:val="20"/>
          <w:lang w:val="nl-BE"/>
        </w:rPr>
      </w:pPr>
      <w:r>
        <w:rPr>
          <w:rFonts w:asciiTheme="majorHAnsi" w:hAnsiTheme="majorHAnsi"/>
          <w:sz w:val="22"/>
          <w:szCs w:val="20"/>
          <w:lang w:val="nl-BE"/>
        </w:rPr>
        <w:t>Levering</w:t>
      </w:r>
      <w:r w:rsidR="002A4EAE" w:rsidRPr="00653CA9">
        <w:rPr>
          <w:rFonts w:asciiTheme="majorHAnsi" w:hAnsiTheme="majorHAnsi"/>
          <w:sz w:val="22"/>
          <w:szCs w:val="20"/>
          <w:lang w:val="nl-BE"/>
        </w:rPr>
        <w:t xml:space="preserve"> </w:t>
      </w:r>
      <w:r w:rsidR="008A18BF">
        <w:rPr>
          <w:rFonts w:asciiTheme="majorHAnsi" w:hAnsiTheme="majorHAnsi"/>
          <w:sz w:val="22"/>
          <w:szCs w:val="20"/>
          <w:lang w:val="nl-BE"/>
        </w:rPr>
        <w:t>vanaf 06/03/2020</w:t>
      </w:r>
      <w:r w:rsidR="002A4EAE" w:rsidRPr="00653CA9">
        <w:rPr>
          <w:rFonts w:asciiTheme="majorHAnsi" w:hAnsiTheme="majorHAnsi"/>
          <w:sz w:val="22"/>
          <w:szCs w:val="20"/>
          <w:lang w:val="nl-BE"/>
        </w:rPr>
        <w:t>.</w:t>
      </w:r>
    </w:p>
    <w:p w:rsidR="00653CA9" w:rsidRPr="00653CA9" w:rsidRDefault="00DD1A7D" w:rsidP="002A4EAE">
      <w:pPr>
        <w:jc w:val="both"/>
        <w:rPr>
          <w:rFonts w:asciiTheme="majorHAnsi" w:hAnsiTheme="majorHAnsi"/>
          <w:sz w:val="22"/>
          <w:szCs w:val="20"/>
          <w:lang w:val="nl-BE"/>
        </w:rPr>
      </w:pPr>
      <w:r>
        <w:rPr>
          <w:rFonts w:asciiTheme="majorHAnsi" w:hAnsiTheme="majorHAnsi"/>
          <w:noProof/>
          <w:sz w:val="20"/>
          <w:szCs w:val="40"/>
          <w:lang w:val="nl-BE"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4117594</wp:posOffset>
            </wp:positionH>
            <wp:positionV relativeFrom="paragraph">
              <wp:posOffset>-165913</wp:posOffset>
            </wp:positionV>
            <wp:extent cx="685800" cy="695325"/>
            <wp:effectExtent l="0" t="0" r="0" b="9525"/>
            <wp:wrapSquare wrapText="bothSides"/>
            <wp:docPr id="6" name="Afbeelding 6" descr="pirouett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pirouette_nb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EAE" w:rsidRPr="00653CA9" w:rsidRDefault="00653CA9" w:rsidP="002A4EAE">
      <w:pPr>
        <w:jc w:val="both"/>
        <w:rPr>
          <w:rFonts w:asciiTheme="majorHAnsi" w:hAnsiTheme="majorHAnsi"/>
          <w:sz w:val="22"/>
          <w:szCs w:val="20"/>
          <w:lang w:val="nl-BE"/>
        </w:rPr>
      </w:pPr>
      <w:r w:rsidRPr="00653CA9">
        <w:rPr>
          <w:rFonts w:asciiTheme="majorHAnsi" w:hAnsiTheme="majorHAnsi"/>
          <w:sz w:val="22"/>
          <w:szCs w:val="20"/>
          <w:lang w:val="nl-BE"/>
        </w:rPr>
        <w:t>Bedankt voor uw steun</w:t>
      </w:r>
      <w:r w:rsidR="002A4EAE" w:rsidRPr="00653CA9">
        <w:rPr>
          <w:rFonts w:asciiTheme="majorHAnsi" w:hAnsiTheme="majorHAnsi"/>
          <w:sz w:val="22"/>
          <w:szCs w:val="20"/>
          <w:lang w:val="nl-BE"/>
        </w:rPr>
        <w:t xml:space="preserve">! </w:t>
      </w:r>
    </w:p>
    <w:p w:rsidR="00653CA9" w:rsidRPr="00653CA9" w:rsidRDefault="00DD1A7D" w:rsidP="002A4EAE">
      <w:pPr>
        <w:jc w:val="both"/>
        <w:rPr>
          <w:rFonts w:asciiTheme="majorHAnsi" w:hAnsiTheme="majorHAnsi"/>
          <w:sz w:val="22"/>
          <w:szCs w:val="20"/>
          <w:lang w:val="nl-BE"/>
        </w:rPr>
      </w:pPr>
      <w:r>
        <w:rPr>
          <w:rFonts w:asciiTheme="majorHAnsi" w:hAnsiTheme="majorHAnsi"/>
          <w:noProof/>
          <w:sz w:val="22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2956814</wp:posOffset>
                </wp:positionH>
                <wp:positionV relativeFrom="paragraph">
                  <wp:posOffset>-169088</wp:posOffset>
                </wp:positionV>
                <wp:extent cx="1113790" cy="36703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68" w:rsidRPr="001618F9" w:rsidRDefault="001F7E68" w:rsidP="00DB3B50">
                            <w:pPr>
                              <w:jc w:val="right"/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</w:pPr>
                            <w:r w:rsidRPr="001618F9"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  <w:t>Sint-Niklaasschool</w:t>
                            </w:r>
                          </w:p>
                          <w:p w:rsidR="001F7E68" w:rsidRPr="001618F9" w:rsidRDefault="001F7E68" w:rsidP="00DB3B50">
                            <w:pPr>
                              <w:jc w:val="right"/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</w:pPr>
                            <w:r w:rsidRPr="001618F9"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  <w:t>Dorpsstraat 10, 2811 Leest</w:t>
                            </w:r>
                          </w:p>
                          <w:p w:rsidR="001F7E68" w:rsidRPr="001618F9" w:rsidRDefault="0025079C" w:rsidP="00DB3B50">
                            <w:pPr>
                              <w:jc w:val="right"/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</w:pPr>
                            <w:hyperlink r:id="rId12" w:history="1">
                              <w:r w:rsidR="001F7E68" w:rsidRPr="001618F9">
                                <w:rPr>
                                  <w:rStyle w:val="Hyperlink"/>
                                  <w:rFonts w:asciiTheme="majorHAnsi" w:hAnsiTheme="majorHAnsi"/>
                                  <w:sz w:val="12"/>
                                  <w:lang w:val="nl-BE"/>
                                </w:rPr>
                                <w:t>www.sintniklaasschool.be</w:t>
                              </w:r>
                            </w:hyperlink>
                          </w:p>
                          <w:p w:rsidR="001F7E68" w:rsidRPr="001618F9" w:rsidRDefault="001F7E68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2.8pt;margin-top:-13.3pt;width:87.7pt;height:2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" stroked="f">
                <v:textbox>
                  <w:txbxContent>
                    <w:p w:rsidR="001F7E68" w:rsidRPr="001618F9" w:rsidRDefault="001F7E68" w:rsidP="00DB3B50">
                      <w:pPr>
                        <w:jc w:val="right"/>
                        <w:rPr>
                          <w:rFonts w:asciiTheme="majorHAnsi" w:hAnsiTheme="majorHAnsi"/>
                          <w:sz w:val="12"/>
                          <w:lang w:val="nl-BE"/>
                        </w:rPr>
                      </w:pPr>
                      <w:r w:rsidRPr="001618F9">
                        <w:rPr>
                          <w:rFonts w:asciiTheme="majorHAnsi" w:hAnsiTheme="majorHAnsi"/>
                          <w:sz w:val="12"/>
                          <w:lang w:val="nl-BE"/>
                        </w:rPr>
                        <w:t>Sint-Niklaasschool</w:t>
                      </w:r>
                    </w:p>
                    <w:p w:rsidR="001F7E68" w:rsidRPr="001618F9" w:rsidRDefault="001F7E68" w:rsidP="00DB3B50">
                      <w:pPr>
                        <w:jc w:val="right"/>
                        <w:rPr>
                          <w:rFonts w:asciiTheme="majorHAnsi" w:hAnsiTheme="majorHAnsi"/>
                          <w:sz w:val="12"/>
                          <w:lang w:val="nl-BE"/>
                        </w:rPr>
                      </w:pPr>
                      <w:r w:rsidRPr="001618F9">
                        <w:rPr>
                          <w:rFonts w:asciiTheme="majorHAnsi" w:hAnsiTheme="majorHAnsi"/>
                          <w:sz w:val="12"/>
                          <w:lang w:val="nl-BE"/>
                        </w:rPr>
                        <w:t>Dorpsstraat 10, 2811 Leest</w:t>
                      </w:r>
                    </w:p>
                    <w:p w:rsidR="001F7E68" w:rsidRPr="001618F9" w:rsidRDefault="0025079C" w:rsidP="00DB3B50">
                      <w:pPr>
                        <w:jc w:val="right"/>
                        <w:rPr>
                          <w:rFonts w:asciiTheme="majorHAnsi" w:hAnsiTheme="majorHAnsi"/>
                          <w:sz w:val="12"/>
                          <w:lang w:val="nl-BE"/>
                        </w:rPr>
                      </w:pPr>
                      <w:hyperlink r:id="rId13" w:history="1">
                        <w:r w:rsidR="001F7E68" w:rsidRPr="001618F9">
                          <w:rPr>
                            <w:rStyle w:val="Hyperlink"/>
                            <w:rFonts w:asciiTheme="majorHAnsi" w:hAnsiTheme="majorHAnsi"/>
                            <w:sz w:val="12"/>
                            <w:lang w:val="nl-BE"/>
                          </w:rPr>
                          <w:t>www.sintniklaasschool.be</w:t>
                        </w:r>
                      </w:hyperlink>
                    </w:p>
                    <w:p w:rsidR="001F7E68" w:rsidRPr="001618F9" w:rsidRDefault="001F7E68">
                      <w:pPr>
                        <w:rPr>
                          <w:sz w:val="32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CA9">
        <w:rPr>
          <w:rFonts w:asciiTheme="majorHAnsi" w:hAnsiTheme="majorHAnsi"/>
          <w:sz w:val="22"/>
          <w:szCs w:val="20"/>
          <w:lang w:val="nl-BE"/>
        </w:rPr>
        <w:t>Ouderraad Sint-</w:t>
      </w:r>
      <w:r w:rsidR="00653CA9" w:rsidRPr="00653CA9">
        <w:rPr>
          <w:rFonts w:asciiTheme="majorHAnsi" w:hAnsiTheme="majorHAnsi"/>
          <w:sz w:val="22"/>
          <w:szCs w:val="20"/>
          <w:lang w:val="nl-BE"/>
        </w:rPr>
        <w:t>Niklaasschool</w:t>
      </w:r>
    </w:p>
    <w:p w:rsidR="001F7E68" w:rsidRPr="00653CA9" w:rsidRDefault="001F7E68" w:rsidP="001F7E68">
      <w:pPr>
        <w:rPr>
          <w:rFonts w:asciiTheme="majorHAnsi" w:hAnsiTheme="majorHAnsi"/>
          <w:color w:val="17365D" w:themeColor="text2" w:themeShade="BF"/>
          <w:sz w:val="28"/>
          <w:szCs w:val="32"/>
          <w:lang w:val="nl-BE"/>
        </w:rPr>
      </w:pPr>
      <w:r w:rsidRPr="00653CA9">
        <w:rPr>
          <w:rFonts w:asciiTheme="majorHAnsi" w:hAnsiTheme="majorHAnsi"/>
          <w:b/>
          <w:color w:val="984806" w:themeColor="accent6" w:themeShade="80"/>
          <w:sz w:val="28"/>
          <w:szCs w:val="32"/>
          <w:lang w:val="nl-BE"/>
        </w:rPr>
        <w:t>Bestelformulier WAFELS &amp; TRUFFELS</w:t>
      </w:r>
      <w:r>
        <w:rPr>
          <w:rFonts w:asciiTheme="majorHAnsi" w:hAnsiTheme="majorHAnsi"/>
          <w:color w:val="17365D" w:themeColor="text2" w:themeShade="BF"/>
          <w:sz w:val="28"/>
          <w:szCs w:val="32"/>
          <w:lang w:val="nl-BE"/>
        </w:rPr>
        <w:tab/>
        <w:t xml:space="preserve">    </w:t>
      </w:r>
      <w:r w:rsidRPr="00653CA9">
        <w:rPr>
          <w:rFonts w:asciiTheme="majorHAnsi" w:hAnsiTheme="majorHAnsi"/>
          <w:color w:val="17365D" w:themeColor="text2" w:themeShade="BF"/>
          <w:szCs w:val="32"/>
          <w:lang w:val="nl-BE"/>
        </w:rPr>
        <w:t xml:space="preserve">Kopie voor de </w:t>
      </w:r>
      <w:r w:rsidRPr="00653CA9">
        <w:rPr>
          <w:rFonts w:asciiTheme="majorHAnsi" w:hAnsiTheme="majorHAnsi"/>
          <w:b/>
          <w:color w:val="17365D" w:themeColor="text2" w:themeShade="BF"/>
          <w:szCs w:val="32"/>
          <w:u w:val="single"/>
          <w:lang w:val="nl-BE"/>
        </w:rPr>
        <w:t>verkoper</w:t>
      </w:r>
    </w:p>
    <w:p w:rsidR="001F7E68" w:rsidRPr="00AE60C1" w:rsidRDefault="001F7E68" w:rsidP="001F7E68">
      <w:pPr>
        <w:rPr>
          <w:rFonts w:asciiTheme="majorHAnsi" w:hAnsiTheme="majorHAnsi"/>
          <w:color w:val="984806" w:themeColor="accent6" w:themeShade="80"/>
          <w:sz w:val="18"/>
          <w:szCs w:val="18"/>
          <w:lang w:val="nl-BE"/>
        </w:rPr>
      </w:pPr>
    </w:p>
    <w:tbl>
      <w:tblPr>
        <w:tblStyle w:val="Tabelraster"/>
        <w:tblW w:w="7366" w:type="dxa"/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1701"/>
      </w:tblGrid>
      <w:tr w:rsidR="00880478" w:rsidRPr="00653CA9" w:rsidTr="00CB242A">
        <w:tc>
          <w:tcPr>
            <w:tcW w:w="2689" w:type="dxa"/>
            <w:tcBorders>
              <w:top w:val="nil"/>
              <w:left w:val="nil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Aantal dozen</w:t>
            </w:r>
          </w:p>
        </w:tc>
        <w:tc>
          <w:tcPr>
            <w:tcW w:w="1275" w:type="dxa"/>
            <w:tcBorders>
              <w:top w:val="nil"/>
            </w:tcBorders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Totaal</w:t>
            </w: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Vanille wafels (700 g)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 xml:space="preserve">x  6 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euro =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Chocolade wafels (700 g)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880478" w:rsidRDefault="00880478" w:rsidP="00CB242A">
            <w:pPr>
              <w:rPr>
                <w:rFonts w:asciiTheme="majorHAnsi" w:hAnsiTheme="majorHAnsi"/>
                <w:sz w:val="22"/>
                <w:szCs w:val="22"/>
                <w:lang w:val="nl-BE"/>
              </w:rPr>
            </w:pPr>
            <w:r w:rsidRPr="00880478">
              <w:rPr>
                <w:rFonts w:asciiTheme="majorHAnsi" w:hAnsiTheme="majorHAnsi"/>
                <w:sz w:val="22"/>
                <w:szCs w:val="22"/>
                <w:lang w:val="nl-BE"/>
              </w:rPr>
              <w:t>Frangipanes (700 g)</w:t>
            </w:r>
          </w:p>
        </w:tc>
        <w:tc>
          <w:tcPr>
            <w:tcW w:w="1701" w:type="dxa"/>
          </w:tcPr>
          <w:p w:rsidR="00880478" w:rsidRPr="00880478" w:rsidRDefault="00880478" w:rsidP="00CB242A">
            <w:pPr>
              <w:jc w:val="both"/>
              <w:rPr>
                <w:rFonts w:asciiTheme="majorHAnsi" w:hAnsiTheme="majorHAnsi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880478" w:rsidRDefault="00880478" w:rsidP="00CB242A">
            <w:pPr>
              <w:jc w:val="center"/>
              <w:rPr>
                <w:rFonts w:asciiTheme="majorHAnsi" w:hAnsiTheme="majorHAnsi"/>
                <w:sz w:val="22"/>
                <w:szCs w:val="22"/>
                <w:lang w:val="nl-BE"/>
              </w:rPr>
            </w:pPr>
            <w:r w:rsidRPr="00880478">
              <w:rPr>
                <w:rFonts w:asciiTheme="majorHAnsi" w:hAnsiTheme="majorHAnsi"/>
                <w:sz w:val="22"/>
                <w:szCs w:val="22"/>
                <w:lang w:val="nl-BE"/>
              </w:rPr>
              <w:t>x  6 euro =</w:t>
            </w:r>
          </w:p>
        </w:tc>
        <w:tc>
          <w:tcPr>
            <w:tcW w:w="1701" w:type="dxa"/>
          </w:tcPr>
          <w:p w:rsidR="00880478" w:rsidRPr="00880478" w:rsidRDefault="00880478" w:rsidP="00CB242A">
            <w:pPr>
              <w:jc w:val="both"/>
              <w:rPr>
                <w:rFonts w:asciiTheme="majorHAnsi" w:hAnsiTheme="majorHAnsi"/>
                <w:sz w:val="22"/>
                <w:szCs w:val="22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Schilfertruffels (250 g)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551"/>
        </w:trPr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b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b/>
                <w:sz w:val="22"/>
                <w:szCs w:val="28"/>
                <w:lang w:val="nl-BE"/>
              </w:rPr>
              <w:t>TOTAAL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</w:tbl>
    <w:p w:rsidR="001F7E68" w:rsidRDefault="001F7E68" w:rsidP="001F7E68">
      <w:pPr>
        <w:rPr>
          <w:rFonts w:asciiTheme="majorHAnsi" w:hAnsiTheme="majorHAnsi"/>
          <w:szCs w:val="40"/>
        </w:rPr>
      </w:pPr>
    </w:p>
    <w:p w:rsidR="001F7E68" w:rsidRPr="00942BB8" w:rsidRDefault="001F7E68" w:rsidP="001F7E68">
      <w:pPr>
        <w:rPr>
          <w:rFonts w:asciiTheme="majorHAnsi" w:hAnsiTheme="majorHAnsi"/>
          <w:szCs w:val="40"/>
        </w:rPr>
      </w:pPr>
      <w:r w:rsidRPr="00942BB8">
        <w:rPr>
          <w:rFonts w:asciiTheme="majorHAnsi" w:hAnsiTheme="majorHAnsi"/>
          <w:szCs w:val="40"/>
        </w:rPr>
        <w:t xml:space="preserve">Naam </w:t>
      </w:r>
      <w:proofErr w:type="spellStart"/>
      <w:r w:rsidRPr="00942BB8">
        <w:rPr>
          <w:rFonts w:asciiTheme="majorHAnsi" w:hAnsiTheme="majorHAnsi"/>
          <w:szCs w:val="40"/>
        </w:rPr>
        <w:t>koper</w:t>
      </w:r>
      <w:proofErr w:type="spellEnd"/>
      <w:r w:rsidRPr="00942BB8">
        <w:rPr>
          <w:rFonts w:asciiTheme="majorHAnsi" w:hAnsiTheme="majorHAnsi"/>
          <w:szCs w:val="40"/>
        </w:rPr>
        <w:t>: ........................................</w:t>
      </w:r>
      <w:r>
        <w:rPr>
          <w:rFonts w:asciiTheme="majorHAnsi" w:hAnsiTheme="majorHAnsi"/>
          <w:szCs w:val="40"/>
        </w:rPr>
        <w:t>............................................................</w:t>
      </w:r>
    </w:p>
    <w:p w:rsidR="001F7E68" w:rsidRPr="00DB3B50" w:rsidRDefault="001F7E68" w:rsidP="001F7E68">
      <w:pPr>
        <w:jc w:val="both"/>
        <w:rPr>
          <w:rFonts w:asciiTheme="majorHAnsi" w:hAnsiTheme="majorHAnsi"/>
          <w:sz w:val="10"/>
        </w:rPr>
      </w:pPr>
    </w:p>
    <w:p w:rsidR="001F7E68" w:rsidRPr="00DB3B50" w:rsidRDefault="001F7E68" w:rsidP="001F7E68">
      <w:pPr>
        <w:pBdr>
          <w:bottom w:val="single" w:sz="4" w:space="1" w:color="auto"/>
        </w:pBdr>
        <w:jc w:val="both"/>
        <w:rPr>
          <w:rFonts w:asciiTheme="majorHAnsi" w:hAnsiTheme="majorHAnsi"/>
          <w:color w:val="595959" w:themeColor="text1" w:themeTint="A6"/>
          <w:sz w:val="10"/>
        </w:rPr>
      </w:pPr>
    </w:p>
    <w:p w:rsidR="001F7E68" w:rsidRPr="00DB3B50" w:rsidRDefault="00A15FB6" w:rsidP="001F7E68">
      <w:pPr>
        <w:pBdr>
          <w:bottom w:val="single" w:sz="4" w:space="1" w:color="auto"/>
        </w:pBdr>
        <w:jc w:val="both"/>
        <w:rPr>
          <w:rFonts w:asciiTheme="majorHAnsi" w:hAnsiTheme="majorHAnsi"/>
          <w:color w:val="595959" w:themeColor="text1" w:themeTint="A6"/>
          <w:sz w:val="10"/>
        </w:rPr>
      </w:pPr>
      <w:r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705344" behindDoc="0" locked="0" layoutInCell="1" allowOverlap="1" wp14:anchorId="602B0B26" wp14:editId="6E578C24">
            <wp:simplePos x="0" y="0"/>
            <wp:positionH relativeFrom="margin">
              <wp:posOffset>5240655</wp:posOffset>
            </wp:positionH>
            <wp:positionV relativeFrom="paragraph">
              <wp:posOffset>19685</wp:posOffset>
            </wp:positionV>
            <wp:extent cx="137160" cy="13716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a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E68" w:rsidRPr="00DB3B50" w:rsidRDefault="001F7E68" w:rsidP="001F7E68">
      <w:pPr>
        <w:jc w:val="both"/>
        <w:rPr>
          <w:rFonts w:asciiTheme="majorHAnsi" w:hAnsiTheme="majorHAnsi"/>
          <w:sz w:val="10"/>
        </w:rPr>
      </w:pPr>
    </w:p>
    <w:p w:rsidR="001F7E68" w:rsidRPr="00DB3B50" w:rsidRDefault="001F7E68" w:rsidP="001F7E68">
      <w:pPr>
        <w:jc w:val="both"/>
        <w:rPr>
          <w:rFonts w:asciiTheme="majorHAnsi" w:hAnsiTheme="majorHAnsi"/>
          <w:sz w:val="10"/>
        </w:rPr>
      </w:pPr>
    </w:p>
    <w:p w:rsidR="001F7E68" w:rsidRDefault="001F7E68" w:rsidP="001F7E68">
      <w:pPr>
        <w:tabs>
          <w:tab w:val="right" w:pos="9066"/>
        </w:tabs>
        <w:jc w:val="both"/>
        <w:rPr>
          <w:rFonts w:asciiTheme="majorHAnsi" w:hAnsiTheme="majorHAnsi"/>
          <w:b/>
          <w:color w:val="17365D" w:themeColor="text2" w:themeShade="BF"/>
          <w:szCs w:val="32"/>
          <w:u w:val="single"/>
          <w:lang w:val="nl-BE"/>
        </w:rPr>
      </w:pPr>
      <w:r w:rsidRPr="00653CA9">
        <w:rPr>
          <w:rFonts w:asciiTheme="majorHAnsi" w:hAnsiTheme="majorHAnsi"/>
          <w:b/>
          <w:color w:val="984806" w:themeColor="accent6" w:themeShade="80"/>
          <w:sz w:val="28"/>
          <w:szCs w:val="32"/>
          <w:lang w:val="nl-BE"/>
        </w:rPr>
        <w:t>Bestelformulier WAFELS &amp; TRUFFELS</w:t>
      </w:r>
      <w:r w:rsidRPr="00653CA9">
        <w:rPr>
          <w:rFonts w:asciiTheme="majorHAnsi" w:hAnsiTheme="majorHAnsi"/>
          <w:color w:val="17365D" w:themeColor="text2" w:themeShade="BF"/>
          <w:sz w:val="28"/>
          <w:szCs w:val="32"/>
          <w:lang w:val="nl-BE"/>
        </w:rPr>
        <w:tab/>
      </w:r>
      <w:r w:rsidRPr="00653CA9">
        <w:rPr>
          <w:rFonts w:asciiTheme="majorHAnsi" w:hAnsiTheme="majorHAnsi"/>
          <w:color w:val="17365D" w:themeColor="text2" w:themeShade="BF"/>
          <w:szCs w:val="32"/>
          <w:lang w:val="nl-BE"/>
        </w:rPr>
        <w:t xml:space="preserve">Kopie voor de </w:t>
      </w:r>
      <w:r w:rsidRPr="00653CA9">
        <w:rPr>
          <w:rFonts w:asciiTheme="majorHAnsi" w:hAnsiTheme="majorHAnsi"/>
          <w:b/>
          <w:color w:val="17365D" w:themeColor="text2" w:themeShade="BF"/>
          <w:szCs w:val="32"/>
          <w:u w:val="single"/>
          <w:lang w:val="nl-BE"/>
        </w:rPr>
        <w:t>koper</w:t>
      </w:r>
    </w:p>
    <w:p w:rsidR="001F7E68" w:rsidRPr="00653CA9" w:rsidRDefault="001F7E68" w:rsidP="001F7E68">
      <w:pPr>
        <w:tabs>
          <w:tab w:val="right" w:pos="9066"/>
        </w:tabs>
        <w:jc w:val="both"/>
        <w:rPr>
          <w:rFonts w:asciiTheme="majorHAnsi" w:hAnsiTheme="majorHAnsi"/>
          <w:color w:val="17365D" w:themeColor="text2" w:themeShade="BF"/>
          <w:szCs w:val="32"/>
          <w:lang w:val="nl-BE"/>
        </w:rPr>
      </w:pPr>
    </w:p>
    <w:tbl>
      <w:tblPr>
        <w:tblStyle w:val="Tabelraster"/>
        <w:tblW w:w="7366" w:type="dxa"/>
        <w:tblLook w:val="04A0" w:firstRow="1" w:lastRow="0" w:firstColumn="1" w:lastColumn="0" w:noHBand="0" w:noVBand="1"/>
      </w:tblPr>
      <w:tblGrid>
        <w:gridCol w:w="2689"/>
        <w:gridCol w:w="1701"/>
        <w:gridCol w:w="1275"/>
        <w:gridCol w:w="1701"/>
      </w:tblGrid>
      <w:tr w:rsidR="00880478" w:rsidRPr="00653CA9" w:rsidTr="00CB242A">
        <w:tc>
          <w:tcPr>
            <w:tcW w:w="2689" w:type="dxa"/>
            <w:tcBorders>
              <w:top w:val="nil"/>
              <w:left w:val="nil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Aantal dozen</w:t>
            </w:r>
          </w:p>
        </w:tc>
        <w:tc>
          <w:tcPr>
            <w:tcW w:w="1275" w:type="dxa"/>
            <w:tcBorders>
              <w:top w:val="nil"/>
            </w:tcBorders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Totaal</w:t>
            </w: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Vanille wafels (700 g)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 xml:space="preserve">x  6 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euro =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Chocolade wafels (700 g)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vAlign w:val="center"/>
          </w:tcPr>
          <w:p w:rsidR="00880478" w:rsidRPr="00880478" w:rsidRDefault="00880478" w:rsidP="00CB242A">
            <w:pPr>
              <w:rPr>
                <w:rFonts w:asciiTheme="majorHAnsi" w:hAnsiTheme="majorHAnsi"/>
                <w:sz w:val="22"/>
                <w:szCs w:val="22"/>
                <w:lang w:val="nl-BE"/>
              </w:rPr>
            </w:pPr>
            <w:r w:rsidRPr="00880478">
              <w:rPr>
                <w:rFonts w:asciiTheme="majorHAnsi" w:hAnsiTheme="majorHAnsi"/>
                <w:sz w:val="22"/>
                <w:szCs w:val="22"/>
                <w:lang w:val="nl-BE"/>
              </w:rPr>
              <w:t>Frangipanes (700 g)</w:t>
            </w:r>
          </w:p>
        </w:tc>
        <w:tc>
          <w:tcPr>
            <w:tcW w:w="1701" w:type="dxa"/>
          </w:tcPr>
          <w:p w:rsidR="00880478" w:rsidRPr="00880478" w:rsidRDefault="00880478" w:rsidP="00CB242A">
            <w:pPr>
              <w:jc w:val="both"/>
              <w:rPr>
                <w:rFonts w:asciiTheme="majorHAnsi" w:hAnsiTheme="majorHAnsi"/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vAlign w:val="center"/>
          </w:tcPr>
          <w:p w:rsidR="00880478" w:rsidRPr="00880478" w:rsidRDefault="00880478" w:rsidP="00CB242A">
            <w:pPr>
              <w:jc w:val="center"/>
              <w:rPr>
                <w:rFonts w:asciiTheme="majorHAnsi" w:hAnsiTheme="majorHAnsi"/>
                <w:sz w:val="22"/>
                <w:szCs w:val="22"/>
                <w:lang w:val="nl-BE"/>
              </w:rPr>
            </w:pPr>
            <w:r w:rsidRPr="00880478">
              <w:rPr>
                <w:rFonts w:asciiTheme="majorHAnsi" w:hAnsiTheme="majorHAnsi"/>
                <w:sz w:val="22"/>
                <w:szCs w:val="22"/>
                <w:lang w:val="nl-BE"/>
              </w:rPr>
              <w:t>x  6 euro =</w:t>
            </w:r>
          </w:p>
        </w:tc>
        <w:tc>
          <w:tcPr>
            <w:tcW w:w="1701" w:type="dxa"/>
          </w:tcPr>
          <w:p w:rsidR="00880478" w:rsidRPr="00880478" w:rsidRDefault="00880478" w:rsidP="00CB242A">
            <w:pPr>
              <w:jc w:val="both"/>
              <w:rPr>
                <w:rFonts w:asciiTheme="majorHAnsi" w:hAnsiTheme="majorHAnsi"/>
                <w:sz w:val="22"/>
                <w:szCs w:val="22"/>
                <w:lang w:val="nl-BE"/>
              </w:rPr>
            </w:pPr>
          </w:p>
        </w:tc>
      </w:tr>
      <w:tr w:rsidR="00880478" w:rsidRPr="00653CA9" w:rsidTr="00CB242A">
        <w:trPr>
          <w:trHeight w:val="410"/>
        </w:trPr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>Schilfertruffels (250 g)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  <w:tr w:rsidR="00880478" w:rsidRPr="00653CA9" w:rsidTr="00CB242A">
        <w:trPr>
          <w:trHeight w:val="551"/>
        </w:trPr>
        <w:tc>
          <w:tcPr>
            <w:tcW w:w="26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478" w:rsidRPr="00653CA9" w:rsidRDefault="00880478" w:rsidP="00CB242A">
            <w:pPr>
              <w:rPr>
                <w:rFonts w:asciiTheme="majorHAnsi" w:hAnsiTheme="majorHAnsi"/>
                <w:b/>
                <w:sz w:val="22"/>
                <w:szCs w:val="28"/>
                <w:lang w:val="nl-BE"/>
              </w:rPr>
            </w:pPr>
            <w:r w:rsidRPr="00653CA9">
              <w:rPr>
                <w:rFonts w:asciiTheme="majorHAnsi" w:hAnsiTheme="majorHAnsi"/>
                <w:b/>
                <w:sz w:val="22"/>
                <w:szCs w:val="28"/>
                <w:lang w:val="nl-BE"/>
              </w:rPr>
              <w:t>TOTAAL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0478" w:rsidRPr="00653CA9" w:rsidRDefault="00880478" w:rsidP="00CB242A">
            <w:pPr>
              <w:jc w:val="center"/>
              <w:rPr>
                <w:rFonts w:asciiTheme="majorHAnsi" w:hAnsiTheme="majorHAnsi"/>
                <w:sz w:val="22"/>
                <w:szCs w:val="28"/>
                <w:lang w:val="nl-BE"/>
              </w:rPr>
            </w:pPr>
            <w:r>
              <w:rPr>
                <w:rFonts w:asciiTheme="majorHAnsi" w:hAnsiTheme="majorHAnsi"/>
                <w:sz w:val="22"/>
                <w:szCs w:val="28"/>
                <w:lang w:val="nl-BE"/>
              </w:rPr>
              <w:t>x  6</w:t>
            </w:r>
            <w:r w:rsidRPr="00653CA9">
              <w:rPr>
                <w:rFonts w:asciiTheme="majorHAnsi" w:hAnsiTheme="majorHAnsi"/>
                <w:sz w:val="22"/>
                <w:szCs w:val="28"/>
                <w:lang w:val="nl-BE"/>
              </w:rPr>
              <w:t xml:space="preserve"> euro =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478" w:rsidRPr="00653CA9" w:rsidRDefault="00880478" w:rsidP="00CB242A">
            <w:pPr>
              <w:jc w:val="both"/>
              <w:rPr>
                <w:rFonts w:asciiTheme="majorHAnsi" w:hAnsiTheme="majorHAnsi"/>
                <w:sz w:val="22"/>
                <w:szCs w:val="28"/>
                <w:lang w:val="nl-BE"/>
              </w:rPr>
            </w:pPr>
          </w:p>
        </w:tc>
      </w:tr>
    </w:tbl>
    <w:p w:rsidR="001F7E68" w:rsidRPr="00AE60C1" w:rsidRDefault="001F7E68" w:rsidP="001F7E68">
      <w:pPr>
        <w:rPr>
          <w:rFonts w:asciiTheme="majorHAnsi" w:hAnsiTheme="majorHAnsi"/>
          <w:color w:val="17365D" w:themeColor="text2" w:themeShade="BF"/>
          <w:sz w:val="18"/>
          <w:szCs w:val="18"/>
          <w:lang w:val="nl-BE"/>
        </w:rPr>
      </w:pPr>
    </w:p>
    <w:p w:rsidR="001F7E68" w:rsidRPr="00DB3B50" w:rsidRDefault="001F7E68" w:rsidP="001F7E68">
      <w:pPr>
        <w:jc w:val="both"/>
        <w:rPr>
          <w:rFonts w:asciiTheme="majorHAnsi" w:hAnsiTheme="majorHAnsi"/>
          <w:color w:val="17365D" w:themeColor="text2" w:themeShade="BF"/>
          <w:sz w:val="6"/>
          <w:szCs w:val="22"/>
          <w:u w:val="single"/>
        </w:rPr>
      </w:pPr>
    </w:p>
    <w:p w:rsidR="001F7E68" w:rsidRPr="00653CA9" w:rsidRDefault="001F7E68" w:rsidP="001F7E68">
      <w:pPr>
        <w:spacing w:line="360" w:lineRule="auto"/>
        <w:rPr>
          <w:rFonts w:asciiTheme="majorHAnsi" w:hAnsiTheme="majorHAnsi"/>
          <w:szCs w:val="40"/>
        </w:rPr>
      </w:pPr>
      <w:r w:rsidRPr="00653CA9">
        <w:rPr>
          <w:rFonts w:asciiTheme="majorHAnsi" w:hAnsiTheme="majorHAnsi"/>
          <w:szCs w:val="40"/>
        </w:rPr>
        <w:t xml:space="preserve">Naam </w:t>
      </w:r>
      <w:proofErr w:type="spellStart"/>
      <w:r>
        <w:rPr>
          <w:rFonts w:asciiTheme="majorHAnsi" w:hAnsiTheme="majorHAnsi"/>
          <w:szCs w:val="40"/>
        </w:rPr>
        <w:t>ver</w:t>
      </w:r>
      <w:r w:rsidRPr="00653CA9">
        <w:rPr>
          <w:rFonts w:asciiTheme="majorHAnsi" w:hAnsiTheme="majorHAnsi"/>
          <w:szCs w:val="40"/>
        </w:rPr>
        <w:t>koper</w:t>
      </w:r>
      <w:proofErr w:type="spellEnd"/>
      <w:r w:rsidRPr="00653CA9">
        <w:rPr>
          <w:rFonts w:asciiTheme="majorHAnsi" w:hAnsiTheme="majorHAnsi"/>
          <w:szCs w:val="40"/>
        </w:rPr>
        <w:t>: .........</w:t>
      </w:r>
      <w:r>
        <w:rPr>
          <w:rFonts w:asciiTheme="majorHAnsi" w:hAnsiTheme="majorHAnsi"/>
          <w:szCs w:val="40"/>
        </w:rPr>
        <w:t>...................................</w:t>
      </w:r>
      <w:r w:rsidRPr="00653CA9">
        <w:rPr>
          <w:rFonts w:asciiTheme="majorHAnsi" w:hAnsiTheme="majorHAnsi"/>
          <w:szCs w:val="40"/>
        </w:rPr>
        <w:t>......</w:t>
      </w:r>
      <w:r>
        <w:rPr>
          <w:rFonts w:asciiTheme="majorHAnsi" w:hAnsiTheme="majorHAnsi"/>
          <w:szCs w:val="40"/>
        </w:rPr>
        <w:t>....</w:t>
      </w:r>
      <w:r w:rsidRPr="00653CA9">
        <w:rPr>
          <w:rFonts w:asciiTheme="majorHAnsi" w:hAnsiTheme="majorHAnsi"/>
          <w:szCs w:val="40"/>
        </w:rPr>
        <w:t>...............</w:t>
      </w:r>
      <w:r>
        <w:rPr>
          <w:rFonts w:asciiTheme="majorHAnsi" w:hAnsiTheme="majorHAnsi"/>
          <w:szCs w:val="40"/>
        </w:rPr>
        <w:t>Klas: ….................</w:t>
      </w:r>
    </w:p>
    <w:p w:rsidR="001F7E68" w:rsidRPr="00653CA9" w:rsidRDefault="001F7E68" w:rsidP="001F7E68">
      <w:pPr>
        <w:rPr>
          <w:rFonts w:asciiTheme="majorHAnsi" w:hAnsiTheme="majorHAnsi"/>
          <w:sz w:val="20"/>
          <w:szCs w:val="40"/>
          <w:lang w:val="nl-BE"/>
        </w:rPr>
      </w:pPr>
    </w:p>
    <w:p w:rsidR="001F7E68" w:rsidRPr="00653CA9" w:rsidRDefault="001F7E68" w:rsidP="001F7E68">
      <w:pPr>
        <w:jc w:val="both"/>
        <w:rPr>
          <w:rFonts w:asciiTheme="majorHAnsi" w:hAnsiTheme="majorHAnsi"/>
          <w:sz w:val="22"/>
          <w:szCs w:val="20"/>
          <w:lang w:val="nl-BE"/>
        </w:rPr>
      </w:pPr>
      <w:r w:rsidRPr="00653CA9">
        <w:rPr>
          <w:rFonts w:asciiTheme="majorHAnsi" w:hAnsiTheme="majorHAnsi"/>
          <w:sz w:val="22"/>
          <w:szCs w:val="20"/>
          <w:lang w:val="nl-BE"/>
        </w:rPr>
        <w:t xml:space="preserve">Levering </w:t>
      </w:r>
      <w:r w:rsidR="008A18BF">
        <w:rPr>
          <w:rFonts w:asciiTheme="majorHAnsi" w:hAnsiTheme="majorHAnsi"/>
          <w:sz w:val="22"/>
          <w:szCs w:val="20"/>
          <w:lang w:val="nl-BE"/>
        </w:rPr>
        <w:t>vanaf 06/03/2020</w:t>
      </w:r>
      <w:r w:rsidRPr="00653CA9">
        <w:rPr>
          <w:rFonts w:asciiTheme="majorHAnsi" w:hAnsiTheme="majorHAnsi"/>
          <w:sz w:val="22"/>
          <w:szCs w:val="20"/>
          <w:lang w:val="nl-BE"/>
        </w:rPr>
        <w:t>.</w:t>
      </w:r>
    </w:p>
    <w:p w:rsidR="001F7E68" w:rsidRPr="00653CA9" w:rsidRDefault="001F7E68" w:rsidP="001F7E68">
      <w:pPr>
        <w:jc w:val="both"/>
        <w:rPr>
          <w:rFonts w:asciiTheme="majorHAnsi" w:hAnsiTheme="majorHAnsi"/>
          <w:sz w:val="22"/>
          <w:szCs w:val="20"/>
          <w:lang w:val="nl-BE"/>
        </w:rPr>
      </w:pPr>
      <w:r>
        <w:rPr>
          <w:rFonts w:asciiTheme="majorHAnsi" w:hAnsiTheme="majorHAnsi"/>
          <w:noProof/>
          <w:sz w:val="20"/>
          <w:szCs w:val="40"/>
          <w:lang w:val="nl-BE" w:eastAsia="nl-BE"/>
        </w:rPr>
        <w:drawing>
          <wp:anchor distT="0" distB="0" distL="114300" distR="114300" simplePos="0" relativeHeight="251684864" behindDoc="0" locked="0" layoutInCell="1" allowOverlap="1" wp14:anchorId="3F1F29E8" wp14:editId="299785F8">
            <wp:simplePos x="0" y="0"/>
            <wp:positionH relativeFrom="column">
              <wp:posOffset>4117594</wp:posOffset>
            </wp:positionH>
            <wp:positionV relativeFrom="paragraph">
              <wp:posOffset>-165913</wp:posOffset>
            </wp:positionV>
            <wp:extent cx="685800" cy="695325"/>
            <wp:effectExtent l="0" t="0" r="0" b="9525"/>
            <wp:wrapSquare wrapText="bothSides"/>
            <wp:docPr id="25" name="Afbeelding 6" descr="pirouett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pirouette_nb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E68" w:rsidRPr="00653CA9" w:rsidRDefault="001F7E68" w:rsidP="001F7E68">
      <w:pPr>
        <w:jc w:val="both"/>
        <w:rPr>
          <w:rFonts w:asciiTheme="majorHAnsi" w:hAnsiTheme="majorHAnsi"/>
          <w:sz w:val="22"/>
          <w:szCs w:val="20"/>
          <w:lang w:val="nl-BE"/>
        </w:rPr>
      </w:pPr>
      <w:r w:rsidRPr="00653CA9">
        <w:rPr>
          <w:rFonts w:asciiTheme="majorHAnsi" w:hAnsiTheme="majorHAnsi"/>
          <w:sz w:val="22"/>
          <w:szCs w:val="20"/>
          <w:lang w:val="nl-BE"/>
        </w:rPr>
        <w:t xml:space="preserve">Bedankt voor uw steun! </w:t>
      </w:r>
    </w:p>
    <w:p w:rsidR="001F7E68" w:rsidRPr="00653CA9" w:rsidRDefault="001F7E68" w:rsidP="001F7E68">
      <w:pPr>
        <w:jc w:val="both"/>
        <w:rPr>
          <w:rFonts w:asciiTheme="majorHAnsi" w:hAnsiTheme="majorHAnsi"/>
          <w:sz w:val="22"/>
          <w:szCs w:val="20"/>
          <w:lang w:val="nl-BE"/>
        </w:rPr>
      </w:pPr>
      <w:r>
        <w:rPr>
          <w:rFonts w:asciiTheme="majorHAnsi" w:hAnsiTheme="majorHAnsi"/>
          <w:noProof/>
          <w:sz w:val="22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B4905" wp14:editId="272D1B10">
                <wp:simplePos x="0" y="0"/>
                <wp:positionH relativeFrom="column">
                  <wp:posOffset>2956814</wp:posOffset>
                </wp:positionH>
                <wp:positionV relativeFrom="paragraph">
                  <wp:posOffset>-169088</wp:posOffset>
                </wp:positionV>
                <wp:extent cx="1113790" cy="367030"/>
                <wp:effectExtent l="0" t="0" r="0" b="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68" w:rsidRPr="001618F9" w:rsidRDefault="001F7E68" w:rsidP="001F7E68">
                            <w:pPr>
                              <w:jc w:val="right"/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</w:pPr>
                            <w:r w:rsidRPr="001618F9"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  <w:t>Sint-Niklaasschool</w:t>
                            </w:r>
                          </w:p>
                          <w:p w:rsidR="001F7E68" w:rsidRPr="001618F9" w:rsidRDefault="001F7E68" w:rsidP="001F7E68">
                            <w:pPr>
                              <w:jc w:val="right"/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</w:pPr>
                            <w:r w:rsidRPr="001618F9"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  <w:t>Dorpsstraat 10, 2811 Leest</w:t>
                            </w:r>
                          </w:p>
                          <w:p w:rsidR="001F7E68" w:rsidRPr="001618F9" w:rsidRDefault="0025079C" w:rsidP="001F7E68">
                            <w:pPr>
                              <w:jc w:val="right"/>
                              <w:rPr>
                                <w:rFonts w:asciiTheme="majorHAnsi" w:hAnsiTheme="majorHAnsi"/>
                                <w:sz w:val="12"/>
                                <w:lang w:val="nl-BE"/>
                              </w:rPr>
                            </w:pPr>
                            <w:hyperlink r:id="rId14" w:history="1">
                              <w:r w:rsidR="001F7E68" w:rsidRPr="001618F9">
                                <w:rPr>
                                  <w:rStyle w:val="Hyperlink"/>
                                  <w:rFonts w:asciiTheme="majorHAnsi" w:hAnsiTheme="majorHAnsi"/>
                                  <w:sz w:val="12"/>
                                  <w:lang w:val="nl-BE"/>
                                </w:rPr>
                                <w:t>www.sintniklaasschool.be</w:t>
                              </w:r>
                            </w:hyperlink>
                          </w:p>
                          <w:p w:rsidR="001F7E68" w:rsidRPr="001618F9" w:rsidRDefault="001F7E68" w:rsidP="001F7E68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B4905" id="_x0000_s1027" type="#_x0000_t202" style="position:absolute;left:0;text-align:left;margin-left:232.8pt;margin-top:-13.3pt;width:87.7pt;height:2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" stroked="f">
                <v:textbox>
                  <w:txbxContent>
                    <w:p w:rsidR="001F7E68" w:rsidRPr="001618F9" w:rsidRDefault="001F7E68" w:rsidP="001F7E68">
                      <w:pPr>
                        <w:jc w:val="right"/>
                        <w:rPr>
                          <w:rFonts w:asciiTheme="majorHAnsi" w:hAnsiTheme="majorHAnsi"/>
                          <w:sz w:val="12"/>
                          <w:lang w:val="nl-BE"/>
                        </w:rPr>
                      </w:pPr>
                      <w:r w:rsidRPr="001618F9">
                        <w:rPr>
                          <w:rFonts w:asciiTheme="majorHAnsi" w:hAnsiTheme="majorHAnsi"/>
                          <w:sz w:val="12"/>
                          <w:lang w:val="nl-BE"/>
                        </w:rPr>
                        <w:t>Sint-Niklaasschool</w:t>
                      </w:r>
                    </w:p>
                    <w:p w:rsidR="001F7E68" w:rsidRPr="001618F9" w:rsidRDefault="001F7E68" w:rsidP="001F7E68">
                      <w:pPr>
                        <w:jc w:val="right"/>
                        <w:rPr>
                          <w:rFonts w:asciiTheme="majorHAnsi" w:hAnsiTheme="majorHAnsi"/>
                          <w:sz w:val="12"/>
                          <w:lang w:val="nl-BE"/>
                        </w:rPr>
                      </w:pPr>
                      <w:r w:rsidRPr="001618F9">
                        <w:rPr>
                          <w:rFonts w:asciiTheme="majorHAnsi" w:hAnsiTheme="majorHAnsi"/>
                          <w:sz w:val="12"/>
                          <w:lang w:val="nl-BE"/>
                        </w:rPr>
                        <w:t>Dorpsstraat 10, 2811 Leest</w:t>
                      </w:r>
                    </w:p>
                    <w:p w:rsidR="001F7E68" w:rsidRPr="001618F9" w:rsidRDefault="0025079C" w:rsidP="001F7E68">
                      <w:pPr>
                        <w:jc w:val="right"/>
                        <w:rPr>
                          <w:rFonts w:asciiTheme="majorHAnsi" w:hAnsiTheme="majorHAnsi"/>
                          <w:sz w:val="12"/>
                          <w:lang w:val="nl-BE"/>
                        </w:rPr>
                      </w:pPr>
                      <w:hyperlink r:id="rId15" w:history="1">
                        <w:r w:rsidR="001F7E68" w:rsidRPr="001618F9">
                          <w:rPr>
                            <w:rStyle w:val="Hyperlink"/>
                            <w:rFonts w:asciiTheme="majorHAnsi" w:hAnsiTheme="majorHAnsi"/>
                            <w:sz w:val="12"/>
                            <w:lang w:val="nl-BE"/>
                          </w:rPr>
                          <w:t>www.sintniklaasschool.be</w:t>
                        </w:r>
                      </w:hyperlink>
                    </w:p>
                    <w:p w:rsidR="001F7E68" w:rsidRPr="001618F9" w:rsidRDefault="001F7E68" w:rsidP="001F7E68">
                      <w:pPr>
                        <w:rPr>
                          <w:sz w:val="32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2"/>
          <w:szCs w:val="20"/>
          <w:lang w:val="nl-BE"/>
        </w:rPr>
        <w:t>Ouderraad Sint-</w:t>
      </w:r>
      <w:r w:rsidRPr="00653CA9">
        <w:rPr>
          <w:rFonts w:asciiTheme="majorHAnsi" w:hAnsiTheme="majorHAnsi"/>
          <w:sz w:val="22"/>
          <w:szCs w:val="20"/>
          <w:lang w:val="nl-BE"/>
        </w:rPr>
        <w:t>Niklaasschool</w:t>
      </w:r>
    </w:p>
    <w:sectPr w:rsidR="001F7E68" w:rsidRPr="00653CA9" w:rsidSect="00A8760F">
      <w:pgSz w:w="16840" w:h="11900" w:orient="landscape"/>
      <w:pgMar w:top="1135" w:right="709" w:bottom="709" w:left="284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9C" w:rsidRDefault="0025079C" w:rsidP="005F7204">
      <w:r>
        <w:separator/>
      </w:r>
    </w:p>
  </w:endnote>
  <w:endnote w:type="continuationSeparator" w:id="0">
    <w:p w:rsidR="0025079C" w:rsidRDefault="0025079C" w:rsidP="005F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9C" w:rsidRDefault="0025079C" w:rsidP="005F7204">
      <w:r>
        <w:separator/>
      </w:r>
    </w:p>
  </w:footnote>
  <w:footnote w:type="continuationSeparator" w:id="0">
    <w:p w:rsidR="0025079C" w:rsidRDefault="0025079C" w:rsidP="005F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4D"/>
    <w:rsid w:val="000161A9"/>
    <w:rsid w:val="00044E5B"/>
    <w:rsid w:val="000549A3"/>
    <w:rsid w:val="000A5295"/>
    <w:rsid w:val="000C17F0"/>
    <w:rsid w:val="000E081D"/>
    <w:rsid w:val="00123E09"/>
    <w:rsid w:val="001618F9"/>
    <w:rsid w:val="001C03BB"/>
    <w:rsid w:val="001E3F3F"/>
    <w:rsid w:val="001E53D1"/>
    <w:rsid w:val="001F7E68"/>
    <w:rsid w:val="0025079C"/>
    <w:rsid w:val="00282B97"/>
    <w:rsid w:val="002A4EAE"/>
    <w:rsid w:val="002D6D65"/>
    <w:rsid w:val="002F3AA1"/>
    <w:rsid w:val="00381F3D"/>
    <w:rsid w:val="004351B7"/>
    <w:rsid w:val="004919CB"/>
    <w:rsid w:val="00495678"/>
    <w:rsid w:val="004D1A5F"/>
    <w:rsid w:val="00535A46"/>
    <w:rsid w:val="005D2D8D"/>
    <w:rsid w:val="005E3C88"/>
    <w:rsid w:val="005F7204"/>
    <w:rsid w:val="00612F47"/>
    <w:rsid w:val="006157EF"/>
    <w:rsid w:val="00640FC6"/>
    <w:rsid w:val="00653CA9"/>
    <w:rsid w:val="006A10FF"/>
    <w:rsid w:val="0074034D"/>
    <w:rsid w:val="00786D3D"/>
    <w:rsid w:val="007940AD"/>
    <w:rsid w:val="007E6701"/>
    <w:rsid w:val="0086262E"/>
    <w:rsid w:val="008632B8"/>
    <w:rsid w:val="00880478"/>
    <w:rsid w:val="008A18BF"/>
    <w:rsid w:val="008A4123"/>
    <w:rsid w:val="008C424D"/>
    <w:rsid w:val="008E0E81"/>
    <w:rsid w:val="008F0818"/>
    <w:rsid w:val="00942BB8"/>
    <w:rsid w:val="00952B32"/>
    <w:rsid w:val="0096322B"/>
    <w:rsid w:val="00985DC4"/>
    <w:rsid w:val="009D52DE"/>
    <w:rsid w:val="009F1FCC"/>
    <w:rsid w:val="00A15FB6"/>
    <w:rsid w:val="00A318CF"/>
    <w:rsid w:val="00A446F4"/>
    <w:rsid w:val="00A73EF0"/>
    <w:rsid w:val="00A8760F"/>
    <w:rsid w:val="00AE60C1"/>
    <w:rsid w:val="00B6530A"/>
    <w:rsid w:val="00B752D8"/>
    <w:rsid w:val="00B878AE"/>
    <w:rsid w:val="00BE650E"/>
    <w:rsid w:val="00CE073E"/>
    <w:rsid w:val="00CE7B56"/>
    <w:rsid w:val="00D25F7D"/>
    <w:rsid w:val="00D66804"/>
    <w:rsid w:val="00D9449F"/>
    <w:rsid w:val="00D94830"/>
    <w:rsid w:val="00D955E5"/>
    <w:rsid w:val="00DA7276"/>
    <w:rsid w:val="00DB3B50"/>
    <w:rsid w:val="00DD1A7D"/>
    <w:rsid w:val="00E013BF"/>
    <w:rsid w:val="00E31433"/>
    <w:rsid w:val="00E7099A"/>
    <w:rsid w:val="00E90772"/>
    <w:rsid w:val="00F61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96F89A-6317-47BC-95BF-8870DAD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5A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A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E081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720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7204"/>
  </w:style>
  <w:style w:type="paragraph" w:styleId="Voettekst">
    <w:name w:val="footer"/>
    <w:basedOn w:val="Standaard"/>
    <w:link w:val="VoettekstChar"/>
    <w:uiPriority w:val="99"/>
    <w:unhideWhenUsed/>
    <w:rsid w:val="005F720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sintniklaasschoo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intniklaasschool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ww.sintniklaasschool.b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intniklaasschool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B34AD-1FFB-D042-A7A1-3040227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Dockx</dc:creator>
  <cp:lastModifiedBy>Steffie Putzeys</cp:lastModifiedBy>
  <cp:revision>2</cp:revision>
  <cp:lastPrinted>2020-01-23T22:22:00Z</cp:lastPrinted>
  <dcterms:created xsi:type="dcterms:W3CDTF">2020-01-23T22:24:00Z</dcterms:created>
  <dcterms:modified xsi:type="dcterms:W3CDTF">2020-01-23T22:24:00Z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Ref">
    <vt:lpwstr>https://api.informationprotection.azure.com/api/ceb177bf-013b-49ab-8a9c-4abce32afc1e</vt:lpwstr>
  </property>
  <property fmtid="{D5CDD505-2E9C-101B-9397-08002B2CF9AE}" pid="5" name="MSIP_Label_fb5e2db6-eecf-4aa2-8fc3-174bf94bce19_SetDate">
    <vt:lpwstr>2018-04-18T13:25:24.0685605+02:00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</Properties>
</file>